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6267" w:rsidRPr="003148D4" w:rsidP="005819B9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3148D4">
        <w:rPr>
          <w:rFonts w:ascii="Times New Roman" w:hAnsi="Times New Roman"/>
          <w:b w:val="0"/>
          <w:sz w:val="24"/>
          <w:szCs w:val="24"/>
        </w:rPr>
        <w:t>Дело №</w:t>
      </w:r>
      <w:r w:rsidRPr="003148D4">
        <w:rPr>
          <w:rFonts w:ascii="Times New Roman" w:hAnsi="Times New Roman"/>
          <w:b w:val="0"/>
          <w:sz w:val="24"/>
          <w:szCs w:val="24"/>
          <w:lang w:val="ru-RU"/>
        </w:rPr>
        <w:t xml:space="preserve"> 5-</w:t>
      </w:r>
      <w:r w:rsidR="005E1E03">
        <w:rPr>
          <w:rFonts w:ascii="Times New Roman" w:hAnsi="Times New Roman"/>
          <w:b w:val="0"/>
          <w:sz w:val="24"/>
          <w:szCs w:val="24"/>
          <w:lang w:val="ru-RU"/>
        </w:rPr>
        <w:t>864-2001</w:t>
      </w:r>
      <w:r w:rsidRPr="003148D4" w:rsidR="000031B8">
        <w:rPr>
          <w:rFonts w:ascii="Times New Roman" w:hAnsi="Times New Roman"/>
          <w:b w:val="0"/>
          <w:sz w:val="24"/>
          <w:szCs w:val="24"/>
          <w:lang w:val="ru-RU"/>
        </w:rPr>
        <w:t>/2025</w:t>
      </w:r>
    </w:p>
    <w:p w:rsidR="00DF217C" w:rsidRPr="003148D4" w:rsidP="005819B9">
      <w:pPr>
        <w:pStyle w:val="Title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026267" w:rsidRPr="003148D4" w:rsidP="005819B9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3148D4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026267" w:rsidRPr="003148D4" w:rsidP="00D839F2">
      <w:pPr>
        <w:pStyle w:val="Title"/>
        <w:rPr>
          <w:bCs w:val="0"/>
          <w:sz w:val="28"/>
          <w:szCs w:val="28"/>
          <w:u w:val="single"/>
        </w:rPr>
      </w:pPr>
      <w:r w:rsidRPr="003148D4">
        <w:rPr>
          <w:rFonts w:ascii="Times New Roman" w:hAnsi="Times New Roman"/>
          <w:b w:val="0"/>
          <w:sz w:val="28"/>
          <w:szCs w:val="28"/>
        </w:rPr>
        <w:t>по делу об административном правонарушении</w:t>
      </w:r>
    </w:p>
    <w:p w:rsidR="00026267" w:rsidRPr="003148D4" w:rsidP="005819B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</w:t>
      </w:r>
      <w:r>
        <w:rPr>
          <w:sz w:val="28"/>
          <w:szCs w:val="28"/>
        </w:rPr>
        <w:t>8 октября</w:t>
      </w:r>
      <w:r w:rsidRPr="003148D4" w:rsidR="000031B8">
        <w:rPr>
          <w:sz w:val="28"/>
          <w:szCs w:val="28"/>
        </w:rPr>
        <w:t xml:space="preserve"> 2025</w:t>
      </w:r>
      <w:r w:rsidRPr="003148D4">
        <w:rPr>
          <w:sz w:val="28"/>
          <w:szCs w:val="28"/>
        </w:rPr>
        <w:t xml:space="preserve"> года        </w:t>
      </w:r>
      <w:r w:rsidRPr="003148D4">
        <w:rPr>
          <w:sz w:val="28"/>
          <w:szCs w:val="28"/>
        </w:rPr>
        <w:t xml:space="preserve">                                      </w:t>
      </w:r>
      <w:r w:rsidRPr="003148D4" w:rsidR="00342330">
        <w:rPr>
          <w:sz w:val="28"/>
          <w:szCs w:val="28"/>
        </w:rPr>
        <w:t xml:space="preserve">        </w:t>
      </w:r>
      <w:r w:rsidRPr="003148D4">
        <w:rPr>
          <w:sz w:val="28"/>
          <w:szCs w:val="28"/>
        </w:rPr>
        <w:t xml:space="preserve"> город Нефтеюганск</w:t>
      </w:r>
    </w:p>
    <w:p w:rsidR="00026267" w:rsidRPr="003148D4" w:rsidP="005819B9">
      <w:pPr>
        <w:pStyle w:val="20"/>
        <w:shd w:val="clear" w:color="auto" w:fill="auto"/>
        <w:tabs>
          <w:tab w:val="left" w:pos="86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D4">
        <w:rPr>
          <w:rFonts w:ascii="Times New Roman" w:hAnsi="Times New Roman" w:cs="Times New Roman"/>
          <w:sz w:val="28"/>
          <w:szCs w:val="28"/>
        </w:rPr>
        <w:t xml:space="preserve">        Мировой судья судебного участка № 2 Нефтеюганского судебного района Ханты-Мансийс</w:t>
      </w:r>
      <w:r w:rsidRPr="003148D4" w:rsidR="000722AC">
        <w:rPr>
          <w:rFonts w:ascii="Times New Roman" w:hAnsi="Times New Roman" w:cs="Times New Roman"/>
          <w:sz w:val="28"/>
          <w:szCs w:val="28"/>
        </w:rPr>
        <w:t xml:space="preserve">кого автономного округа – Югры </w:t>
      </w:r>
      <w:r w:rsidRPr="003148D4">
        <w:rPr>
          <w:rFonts w:ascii="Times New Roman" w:hAnsi="Times New Roman" w:cs="Times New Roman"/>
          <w:sz w:val="28"/>
          <w:szCs w:val="28"/>
        </w:rPr>
        <w:t>Е.А.Таскаева</w:t>
      </w:r>
      <w:r w:rsidR="005E1E03">
        <w:rPr>
          <w:rFonts w:ascii="Times New Roman" w:hAnsi="Times New Roman" w:cs="Times New Roman"/>
          <w:sz w:val="28"/>
          <w:szCs w:val="28"/>
        </w:rPr>
        <w:t xml:space="preserve">, и.о. мирового судьи судебного участка №1 </w:t>
      </w:r>
      <w:r w:rsidRPr="003148D4" w:rsidR="005E1E03">
        <w:rPr>
          <w:rFonts w:ascii="Times New Roman" w:hAnsi="Times New Roman" w:cs="Times New Roman"/>
          <w:sz w:val="28"/>
          <w:szCs w:val="28"/>
        </w:rPr>
        <w:t>Нефтеюганского судебного района Ханты-Мансийского автономного округа – Югры</w:t>
      </w:r>
      <w:r w:rsidRPr="003148D4">
        <w:rPr>
          <w:rFonts w:ascii="Times New Roman" w:hAnsi="Times New Roman" w:cs="Times New Roman"/>
          <w:sz w:val="28"/>
          <w:szCs w:val="28"/>
        </w:rPr>
        <w:t xml:space="preserve"> (ХМАО</w:t>
      </w:r>
      <w:r w:rsidRPr="003148D4">
        <w:rPr>
          <w:rFonts w:ascii="Times New Roman" w:hAnsi="Times New Roman" w:cs="Times New Roman"/>
          <w:sz w:val="28"/>
          <w:szCs w:val="28"/>
        </w:rPr>
        <w:t>-Югра, г. Нефтеюганск, 1 мкр-н, дом 30),</w:t>
      </w:r>
    </w:p>
    <w:p w:rsidR="00026267" w:rsidRPr="003148D4" w:rsidP="005819B9">
      <w:pPr>
        <w:jc w:val="both"/>
        <w:rPr>
          <w:sz w:val="28"/>
          <w:szCs w:val="28"/>
        </w:rPr>
      </w:pPr>
      <w:r w:rsidRPr="003148D4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ч.1 ст.12.26 Кодекса Российской Федерации об административных правонарушениях в отношении </w:t>
      </w:r>
    </w:p>
    <w:p w:rsidR="00026267" w:rsidRPr="003148D4" w:rsidP="00D839F2">
      <w:pPr>
        <w:pStyle w:val="BodyTextIndent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Аминзянова</w:t>
      </w:r>
      <w:r>
        <w:rPr>
          <w:sz w:val="28"/>
          <w:szCs w:val="28"/>
        </w:rPr>
        <w:t xml:space="preserve"> Р.</w:t>
      </w:r>
      <w:r>
        <w:rPr>
          <w:sz w:val="28"/>
          <w:szCs w:val="28"/>
        </w:rPr>
        <w:t>Н.</w:t>
      </w:r>
      <w:r>
        <w:rPr>
          <w:sz w:val="28"/>
          <w:szCs w:val="28"/>
        </w:rPr>
        <w:t>, *</w:t>
      </w:r>
      <w:r w:rsidRPr="003148D4">
        <w:rPr>
          <w:sz w:val="28"/>
          <w:szCs w:val="28"/>
        </w:rPr>
        <w:t xml:space="preserve"> года рождения, урожен</w:t>
      </w:r>
      <w:r w:rsidRPr="003148D4" w:rsidR="00BB11DE">
        <w:rPr>
          <w:sz w:val="28"/>
          <w:szCs w:val="28"/>
        </w:rPr>
        <w:t xml:space="preserve">ца </w:t>
      </w:r>
      <w:r>
        <w:rPr>
          <w:sz w:val="28"/>
          <w:szCs w:val="28"/>
        </w:rPr>
        <w:t>*</w:t>
      </w:r>
      <w:r w:rsidRPr="003148D4">
        <w:rPr>
          <w:sz w:val="28"/>
          <w:szCs w:val="28"/>
        </w:rPr>
        <w:t>, зарегистрированно</w:t>
      </w:r>
      <w:r w:rsidRPr="003148D4" w:rsidR="00BB11DE">
        <w:rPr>
          <w:sz w:val="28"/>
          <w:szCs w:val="28"/>
        </w:rPr>
        <w:t>го</w:t>
      </w:r>
      <w:r>
        <w:rPr>
          <w:sz w:val="28"/>
          <w:szCs w:val="28"/>
        </w:rPr>
        <w:t xml:space="preserve"> и проживающего по адресу: *</w:t>
      </w:r>
      <w:r>
        <w:rPr>
          <w:sz w:val="28"/>
          <w:szCs w:val="28"/>
        </w:rPr>
        <w:t>,</w:t>
      </w:r>
      <w:r w:rsidRPr="003148D4">
        <w:rPr>
          <w:sz w:val="28"/>
          <w:szCs w:val="28"/>
        </w:rPr>
        <w:t xml:space="preserve"> </w:t>
      </w:r>
      <w:r>
        <w:rPr>
          <w:sz w:val="28"/>
          <w:szCs w:val="28"/>
        </w:rPr>
        <w:t>22:</w:t>
      </w:r>
      <w:r w:rsidR="00A26080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026267" w:rsidRPr="003148D4" w:rsidP="00B965D5">
      <w:pPr>
        <w:pStyle w:val="BodyTextIndent"/>
        <w:spacing w:after="0"/>
        <w:contextualSpacing/>
        <w:jc w:val="center"/>
        <w:rPr>
          <w:rFonts w:eastAsia="Arial Unicode MS"/>
          <w:bCs/>
          <w:sz w:val="28"/>
          <w:szCs w:val="28"/>
        </w:rPr>
      </w:pPr>
      <w:r w:rsidRPr="003148D4">
        <w:rPr>
          <w:rFonts w:eastAsia="Arial Unicode MS"/>
          <w:sz w:val="28"/>
          <w:szCs w:val="28"/>
        </w:rPr>
        <w:t>У</w:t>
      </w:r>
      <w:r w:rsidRPr="003148D4">
        <w:rPr>
          <w:rFonts w:eastAsia="Arial Unicode MS"/>
          <w:sz w:val="28"/>
          <w:szCs w:val="28"/>
        </w:rPr>
        <w:t>СТ</w:t>
      </w:r>
      <w:r w:rsidRPr="003148D4">
        <w:rPr>
          <w:rFonts w:eastAsia="Arial Unicode MS"/>
          <w:bCs/>
          <w:sz w:val="28"/>
          <w:szCs w:val="28"/>
        </w:rPr>
        <w:t>АНОВИЛ:</w:t>
      </w:r>
    </w:p>
    <w:p w:rsidR="00026267" w:rsidRPr="003148D4" w:rsidP="00581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Аминзянов Р.Н</w:t>
      </w:r>
      <w:r w:rsidRPr="003148D4" w:rsidR="0058131A">
        <w:rPr>
          <w:sz w:val="28"/>
          <w:szCs w:val="28"/>
        </w:rPr>
        <w:t>.</w:t>
      </w:r>
      <w:r w:rsidRPr="003148D4" w:rsidR="00BB11DE">
        <w:rPr>
          <w:sz w:val="28"/>
          <w:szCs w:val="28"/>
        </w:rPr>
        <w:t xml:space="preserve">, </w:t>
      </w:r>
      <w:r>
        <w:rPr>
          <w:sz w:val="28"/>
          <w:szCs w:val="28"/>
        </w:rPr>
        <w:t>18 августа 2025</w:t>
      </w:r>
      <w:r w:rsidRPr="003148D4" w:rsidR="00B742A7">
        <w:rPr>
          <w:sz w:val="28"/>
          <w:szCs w:val="28"/>
        </w:rPr>
        <w:t xml:space="preserve"> года</w:t>
      </w:r>
      <w:r w:rsidRPr="003148D4">
        <w:rPr>
          <w:sz w:val="28"/>
          <w:szCs w:val="28"/>
        </w:rPr>
        <w:t xml:space="preserve"> в </w:t>
      </w:r>
      <w:r>
        <w:rPr>
          <w:sz w:val="28"/>
          <w:szCs w:val="28"/>
        </w:rPr>
        <w:t>05</w:t>
      </w:r>
      <w:r w:rsidRPr="003148D4">
        <w:rPr>
          <w:sz w:val="28"/>
          <w:szCs w:val="28"/>
        </w:rPr>
        <w:t xml:space="preserve"> час. </w:t>
      </w:r>
      <w:r>
        <w:rPr>
          <w:sz w:val="28"/>
          <w:szCs w:val="28"/>
        </w:rPr>
        <w:t>43</w:t>
      </w:r>
      <w:r w:rsidRPr="003148D4">
        <w:rPr>
          <w:sz w:val="28"/>
          <w:szCs w:val="28"/>
        </w:rPr>
        <w:t xml:space="preserve"> мин. по адресу </w:t>
      </w:r>
      <w:r w:rsidRPr="003148D4" w:rsidR="00566C4D">
        <w:rPr>
          <w:sz w:val="28"/>
          <w:szCs w:val="28"/>
        </w:rPr>
        <w:t xml:space="preserve">ХМАО-Югра, г.Нефтеюганск, </w:t>
      </w:r>
      <w:r>
        <w:rPr>
          <w:sz w:val="28"/>
          <w:szCs w:val="28"/>
        </w:rPr>
        <w:t>ул.Набережная, напротив</w:t>
      </w:r>
      <w:r w:rsidRPr="005E1E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мкрн. 2А, стр.12, </w:t>
      </w:r>
      <w:r w:rsidRPr="003148D4" w:rsidR="00566C4D">
        <w:rPr>
          <w:sz w:val="28"/>
          <w:szCs w:val="28"/>
        </w:rPr>
        <w:t xml:space="preserve">управлял </w:t>
      </w:r>
      <w:r w:rsidRPr="003148D4" w:rsidR="0058131A">
        <w:rPr>
          <w:sz w:val="28"/>
          <w:szCs w:val="28"/>
        </w:rPr>
        <w:t xml:space="preserve">транспортным средством </w:t>
      </w:r>
      <w:r>
        <w:rPr>
          <w:sz w:val="28"/>
          <w:szCs w:val="28"/>
          <w:lang w:val="en-US"/>
        </w:rPr>
        <w:t>Mitsubishi</w:t>
      </w:r>
      <w:r w:rsidRPr="005E1E0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Pajero</w:t>
      </w:r>
      <w:r w:rsidRPr="005E1E0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Sport</w:t>
      </w:r>
      <w:r w:rsidRPr="003148D4" w:rsidR="00566C4D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</w:t>
      </w:r>
      <w:r w:rsidRPr="003148D4" w:rsidR="00B742A7">
        <w:rPr>
          <w:sz w:val="28"/>
          <w:szCs w:val="28"/>
        </w:rPr>
        <w:t xml:space="preserve"> </w:t>
      </w:r>
      <w:r w:rsidRPr="003148D4" w:rsidR="00566C4D">
        <w:rPr>
          <w:sz w:val="28"/>
          <w:szCs w:val="28"/>
        </w:rPr>
        <w:t>с признаками опьянения: запах алкоголя изо рта,</w:t>
      </w:r>
      <w:r w:rsidRPr="005E1E03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нарушение речи.</w:t>
      </w:r>
      <w:r w:rsidRPr="003148D4" w:rsidR="00B742A7">
        <w:rPr>
          <w:sz w:val="28"/>
          <w:szCs w:val="28"/>
        </w:rPr>
        <w:t xml:space="preserve"> </w:t>
      </w:r>
      <w:r>
        <w:rPr>
          <w:sz w:val="28"/>
          <w:szCs w:val="28"/>
        </w:rPr>
        <w:t>18 августа 2025</w:t>
      </w:r>
      <w:r w:rsidRPr="003148D4">
        <w:rPr>
          <w:sz w:val="28"/>
          <w:szCs w:val="28"/>
        </w:rPr>
        <w:t xml:space="preserve"> года</w:t>
      </w:r>
      <w:r w:rsidRPr="00314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056A31">
        <w:rPr>
          <w:sz w:val="28"/>
          <w:szCs w:val="28"/>
        </w:rPr>
        <w:t>06</w:t>
      </w:r>
      <w:r>
        <w:rPr>
          <w:sz w:val="28"/>
          <w:szCs w:val="28"/>
        </w:rPr>
        <w:t xml:space="preserve"> час. </w:t>
      </w:r>
      <w:r w:rsidR="00056A31">
        <w:rPr>
          <w:sz w:val="28"/>
          <w:szCs w:val="28"/>
        </w:rPr>
        <w:t>28</w:t>
      </w:r>
      <w:r>
        <w:rPr>
          <w:sz w:val="28"/>
          <w:szCs w:val="28"/>
        </w:rPr>
        <w:t xml:space="preserve"> мин. </w:t>
      </w:r>
      <w:r w:rsidRPr="003148D4" w:rsidR="00311CFD">
        <w:rPr>
          <w:sz w:val="28"/>
          <w:szCs w:val="28"/>
        </w:rPr>
        <w:t xml:space="preserve">по адресу: </w:t>
      </w:r>
      <w:r w:rsidRPr="003148D4">
        <w:rPr>
          <w:sz w:val="28"/>
          <w:szCs w:val="28"/>
        </w:rPr>
        <w:t xml:space="preserve">ХМАО-Югра, г.Нефтеюганск, </w:t>
      </w:r>
      <w:r>
        <w:rPr>
          <w:sz w:val="28"/>
          <w:szCs w:val="28"/>
        </w:rPr>
        <w:t>ул.Набережная, напротив мкрн. 2А, стр.12</w:t>
      </w:r>
      <w:r w:rsidRPr="003148D4" w:rsidR="00566C4D">
        <w:rPr>
          <w:sz w:val="28"/>
          <w:szCs w:val="28"/>
        </w:rPr>
        <w:t xml:space="preserve">, не выполнил законное требование уполномоченного должностного </w:t>
      </w:r>
      <w:r w:rsidRPr="003148D4" w:rsidR="001478FF">
        <w:rPr>
          <w:sz w:val="28"/>
          <w:szCs w:val="28"/>
        </w:rPr>
        <w:t>лица о прохождении медицинского освидетельс</w:t>
      </w:r>
      <w:r w:rsidRPr="003148D4" w:rsidR="00BB11DE">
        <w:rPr>
          <w:sz w:val="28"/>
          <w:szCs w:val="28"/>
        </w:rPr>
        <w:t>твования на состояние опьянения</w:t>
      </w:r>
      <w:r w:rsidRPr="003148D4" w:rsidR="000722AC">
        <w:rPr>
          <w:sz w:val="28"/>
          <w:szCs w:val="28"/>
        </w:rPr>
        <w:t>,</w:t>
      </w:r>
      <w:r w:rsidRPr="003148D4" w:rsidR="001478FF">
        <w:rPr>
          <w:sz w:val="28"/>
          <w:szCs w:val="28"/>
        </w:rPr>
        <w:t xml:space="preserve"> </w:t>
      </w:r>
      <w:r w:rsidRPr="003148D4" w:rsidR="00BB11DE">
        <w:rPr>
          <w:sz w:val="28"/>
          <w:szCs w:val="28"/>
        </w:rPr>
        <w:t xml:space="preserve">если такие </w:t>
      </w:r>
      <w:r w:rsidRPr="003148D4" w:rsidR="001478FF">
        <w:rPr>
          <w:sz w:val="28"/>
          <w:szCs w:val="28"/>
        </w:rPr>
        <w:t>действия</w:t>
      </w:r>
      <w:r w:rsidRPr="003148D4">
        <w:rPr>
          <w:sz w:val="28"/>
          <w:szCs w:val="28"/>
        </w:rPr>
        <w:t xml:space="preserve"> н</w:t>
      </w:r>
      <w:r w:rsidRPr="003148D4">
        <w:rPr>
          <w:sz w:val="28"/>
          <w:szCs w:val="28"/>
        </w:rPr>
        <w:t xml:space="preserve">е содержат уголовно – наказуемого деяния, чем </w:t>
      </w:r>
      <w:r w:rsidRPr="003148D4" w:rsidR="00970E9F">
        <w:rPr>
          <w:sz w:val="28"/>
          <w:szCs w:val="28"/>
        </w:rPr>
        <w:t>нарушил</w:t>
      </w:r>
      <w:r w:rsidRPr="003148D4">
        <w:rPr>
          <w:sz w:val="28"/>
          <w:szCs w:val="28"/>
        </w:rPr>
        <w:t xml:space="preserve"> п.2.3.2.ПДД РФ.</w:t>
      </w:r>
    </w:p>
    <w:p w:rsidR="0058131A" w:rsidRPr="003148D4" w:rsidP="005819B9">
      <w:pPr>
        <w:ind w:right="-2" w:firstLine="567"/>
        <w:jc w:val="both"/>
        <w:rPr>
          <w:sz w:val="28"/>
          <w:szCs w:val="28"/>
        </w:rPr>
      </w:pPr>
      <w:r w:rsidRPr="003148D4">
        <w:rPr>
          <w:sz w:val="28"/>
          <w:szCs w:val="28"/>
        </w:rPr>
        <w:t xml:space="preserve">   На рассмотрение дела об административном правонарушении </w:t>
      </w:r>
      <w:r w:rsidR="005E1E03">
        <w:rPr>
          <w:sz w:val="28"/>
          <w:szCs w:val="28"/>
        </w:rPr>
        <w:t>Аминзянов Р.Н.</w:t>
      </w:r>
      <w:r w:rsidRPr="003148D4">
        <w:rPr>
          <w:sz w:val="28"/>
          <w:szCs w:val="28"/>
        </w:rPr>
        <w:t xml:space="preserve"> не явился, о причинах неявки не сообщил, ходатайств об отложении рассмотрения дела от него не поступало.</w:t>
      </w:r>
    </w:p>
    <w:p w:rsidR="0058131A" w:rsidRPr="003148D4" w:rsidP="005819B9">
      <w:pPr>
        <w:ind w:right="-2" w:firstLine="567"/>
        <w:jc w:val="both"/>
        <w:rPr>
          <w:bCs/>
          <w:sz w:val="28"/>
          <w:szCs w:val="28"/>
        </w:rPr>
      </w:pPr>
      <w:r w:rsidRPr="003148D4">
        <w:rPr>
          <w:bCs/>
          <w:sz w:val="28"/>
          <w:szCs w:val="28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3148D4">
        <w:rPr>
          <w:bCs/>
          <w:sz w:val="28"/>
          <w:szCs w:val="28"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58131A" w:rsidRPr="003148D4" w:rsidP="005819B9">
      <w:pPr>
        <w:ind w:right="-2" w:hanging="142"/>
        <w:jc w:val="both"/>
        <w:rPr>
          <w:bCs/>
          <w:sz w:val="28"/>
          <w:szCs w:val="28"/>
        </w:rPr>
      </w:pPr>
      <w:r w:rsidRPr="003148D4">
        <w:rPr>
          <w:bCs/>
          <w:sz w:val="28"/>
          <w:szCs w:val="28"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3148D4">
        <w:rPr>
          <w:bCs/>
          <w:sz w:val="28"/>
          <w:szCs w:val="28"/>
        </w:rPr>
        <w:t xml:space="preserve"> г., 10 июня 2010 г., 9 февраля 2012 г.19 декабря 2013 г.), в целях соблюдения установленных </w:t>
      </w:r>
      <w:hyperlink r:id="rId4" w:history="1">
        <w:r w:rsidRPr="003148D4">
          <w:rPr>
            <w:rStyle w:val="Hyperlink"/>
            <w:bCs/>
            <w:color w:val="auto"/>
            <w:sz w:val="28"/>
            <w:szCs w:val="28"/>
            <w:u w:val="none"/>
          </w:rPr>
          <w:t>статьей 29.6</w:t>
        </w:r>
      </w:hyperlink>
      <w:r w:rsidRPr="003148D4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</w:t>
      </w:r>
      <w:r w:rsidRPr="003148D4">
        <w:rPr>
          <w:bCs/>
          <w:sz w:val="28"/>
          <w:szCs w:val="28"/>
        </w:rPr>
        <w:t xml:space="preserve">го извещения участвующих в деле лиц о времени и месте судебного рассмотрения. Поскольку </w:t>
      </w:r>
      <w:hyperlink r:id="rId5" w:history="1">
        <w:r w:rsidRPr="003148D4">
          <w:rPr>
            <w:rStyle w:val="Hyperlink"/>
            <w:bCs/>
            <w:color w:val="auto"/>
            <w:sz w:val="28"/>
            <w:szCs w:val="28"/>
            <w:u w:val="none"/>
          </w:rPr>
          <w:t>КоАП</w:t>
        </w:r>
      </w:hyperlink>
      <w:r w:rsidRPr="003148D4">
        <w:rPr>
          <w:bCs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</w:t>
      </w:r>
      <w:r w:rsidRPr="003148D4">
        <w:rPr>
          <w:bCs/>
          <w:sz w:val="28"/>
          <w:szCs w:val="28"/>
        </w:rPr>
        <w:t xml:space="preserve"> быть произведено с </w:t>
      </w:r>
      <w:r w:rsidRPr="003148D4">
        <w:rPr>
          <w:bCs/>
          <w:sz w:val="28"/>
          <w:szCs w:val="28"/>
        </w:rPr>
        <w:t>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</w:t>
      </w:r>
      <w:r w:rsidRPr="003148D4">
        <w:rPr>
          <w:bCs/>
          <w:sz w:val="28"/>
          <w:szCs w:val="28"/>
        </w:rPr>
        <w:t>чае согласия лица на уведомление таким способом и при фиксации факта отправки и доставки СМС-извещения адресату).</w:t>
      </w:r>
    </w:p>
    <w:p w:rsidR="0058131A" w:rsidRPr="003148D4" w:rsidP="005819B9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Аминзянов Р.Н.</w:t>
      </w:r>
      <w:r w:rsidRPr="003148D4">
        <w:rPr>
          <w:sz w:val="28"/>
          <w:szCs w:val="28"/>
        </w:rPr>
        <w:t xml:space="preserve"> о дате, времени и месте рассмотрения дела об административном правонарушении изв</w:t>
      </w:r>
      <w:r w:rsidR="00E76DDD">
        <w:rPr>
          <w:sz w:val="28"/>
          <w:szCs w:val="28"/>
        </w:rPr>
        <w:t xml:space="preserve">ещен посредством </w:t>
      </w:r>
      <w:r w:rsidR="00056A31">
        <w:rPr>
          <w:sz w:val="28"/>
          <w:szCs w:val="28"/>
        </w:rPr>
        <w:t>телеграммы</w:t>
      </w:r>
      <w:r w:rsidR="00E76DDD">
        <w:rPr>
          <w:sz w:val="28"/>
          <w:szCs w:val="28"/>
        </w:rPr>
        <w:t>, направленной по адресу проживания и регистрации, указанному Аминзяновым Р.Н. при составлении протокола об административном правонарушении, данный адрес также указан в карточке операции с водительским удостоверением.</w:t>
      </w:r>
      <w:r w:rsidRPr="003148D4">
        <w:rPr>
          <w:sz w:val="28"/>
          <w:szCs w:val="28"/>
        </w:rPr>
        <w:t xml:space="preserve"> </w:t>
      </w:r>
    </w:p>
    <w:p w:rsidR="0058131A" w:rsidRPr="003148D4" w:rsidP="005819B9">
      <w:pPr>
        <w:ind w:right="-2" w:firstLine="567"/>
        <w:jc w:val="both"/>
        <w:rPr>
          <w:sz w:val="28"/>
          <w:szCs w:val="28"/>
        </w:rPr>
      </w:pPr>
      <w:r w:rsidRPr="003148D4">
        <w:rPr>
          <w:sz w:val="28"/>
          <w:szCs w:val="28"/>
        </w:rPr>
        <w:t>Таким образом, мировой судья, считает надлежащим извещени</w:t>
      </w:r>
      <w:r w:rsidRPr="003148D4">
        <w:rPr>
          <w:sz w:val="28"/>
          <w:szCs w:val="28"/>
        </w:rPr>
        <w:t xml:space="preserve">е </w:t>
      </w:r>
      <w:r w:rsidR="00E76DDD">
        <w:rPr>
          <w:sz w:val="28"/>
          <w:szCs w:val="28"/>
        </w:rPr>
        <w:t>Аминзянова Р.Н</w:t>
      </w:r>
      <w:r w:rsidRPr="003148D4">
        <w:rPr>
          <w:sz w:val="28"/>
          <w:szCs w:val="28"/>
        </w:rPr>
        <w:t xml:space="preserve">. о месте и времени рассмотрения дела и возможным рассмотреть дело в его отсутствие. </w:t>
      </w:r>
    </w:p>
    <w:p w:rsidR="00026267" w:rsidRPr="003148D4" w:rsidP="00E76DDD">
      <w:pPr>
        <w:ind w:right="-2" w:hanging="142"/>
        <w:jc w:val="both"/>
        <w:rPr>
          <w:sz w:val="28"/>
          <w:szCs w:val="28"/>
        </w:rPr>
      </w:pPr>
      <w:r w:rsidRPr="003148D4">
        <w:rPr>
          <w:bCs/>
          <w:sz w:val="28"/>
          <w:szCs w:val="28"/>
        </w:rPr>
        <w:t xml:space="preserve">            </w:t>
      </w:r>
      <w:r w:rsidRPr="003148D4">
        <w:rPr>
          <w:sz w:val="28"/>
          <w:szCs w:val="28"/>
        </w:rPr>
        <w:t>Мировой судья,</w:t>
      </w:r>
      <w:r w:rsidRPr="003148D4" w:rsidR="00C7517B">
        <w:rPr>
          <w:sz w:val="28"/>
          <w:szCs w:val="28"/>
        </w:rPr>
        <w:t xml:space="preserve"> </w:t>
      </w:r>
      <w:r w:rsidRPr="003148D4">
        <w:rPr>
          <w:sz w:val="28"/>
          <w:szCs w:val="28"/>
        </w:rPr>
        <w:t>исследовал следующие доказательства по делу:</w:t>
      </w:r>
    </w:p>
    <w:p w:rsidR="00026267" w:rsidRPr="003148D4" w:rsidP="00176E64">
      <w:pPr>
        <w:ind w:firstLine="567"/>
        <w:jc w:val="both"/>
        <w:rPr>
          <w:sz w:val="28"/>
          <w:szCs w:val="28"/>
        </w:rPr>
      </w:pPr>
      <w:r w:rsidRPr="003148D4">
        <w:rPr>
          <w:sz w:val="28"/>
          <w:szCs w:val="28"/>
        </w:rPr>
        <w:t xml:space="preserve">- протокол об административном правонарушении 86 ХМ </w:t>
      </w:r>
      <w:r w:rsidR="00176E64">
        <w:rPr>
          <w:sz w:val="28"/>
          <w:szCs w:val="28"/>
        </w:rPr>
        <w:t>697102</w:t>
      </w:r>
      <w:r w:rsidRPr="003148D4">
        <w:rPr>
          <w:sz w:val="28"/>
          <w:szCs w:val="28"/>
        </w:rPr>
        <w:t xml:space="preserve"> от </w:t>
      </w:r>
      <w:r w:rsidR="00176E64">
        <w:rPr>
          <w:sz w:val="28"/>
          <w:szCs w:val="28"/>
        </w:rPr>
        <w:t>18.08.2025</w:t>
      </w:r>
      <w:r w:rsidRPr="003148D4">
        <w:rPr>
          <w:sz w:val="28"/>
          <w:szCs w:val="28"/>
        </w:rPr>
        <w:t>, согласно</w:t>
      </w:r>
      <w:r w:rsidRPr="003148D4">
        <w:rPr>
          <w:sz w:val="28"/>
          <w:szCs w:val="28"/>
        </w:rPr>
        <w:t xml:space="preserve"> которому </w:t>
      </w:r>
      <w:r w:rsidR="00176E64">
        <w:rPr>
          <w:sz w:val="28"/>
          <w:szCs w:val="28"/>
        </w:rPr>
        <w:t xml:space="preserve">Аминзянов Р.Н., 18 августа 2025 года в 05 час. 43 мин. по адресу ХМАО-Югра, г.Нефтеюганск, ул.Набережная, напротив мкрн. 2А, стр.12, управлял транспортным средством </w:t>
      </w:r>
      <w:r w:rsidR="0041203D">
        <w:rPr>
          <w:sz w:val="28"/>
          <w:szCs w:val="28"/>
          <w:lang w:val="en-US"/>
        </w:rPr>
        <w:t>Mitsubishi</w:t>
      </w:r>
      <w:r w:rsidRPr="005E1E03" w:rsidR="0041203D">
        <w:rPr>
          <w:sz w:val="28"/>
          <w:szCs w:val="28"/>
        </w:rPr>
        <w:t xml:space="preserve"> </w:t>
      </w:r>
      <w:r w:rsidR="0041203D">
        <w:rPr>
          <w:sz w:val="28"/>
          <w:szCs w:val="28"/>
          <w:lang w:val="en-US"/>
        </w:rPr>
        <w:t>Pajero</w:t>
      </w:r>
      <w:r w:rsidRPr="005E1E03" w:rsidR="0041203D">
        <w:rPr>
          <w:sz w:val="28"/>
          <w:szCs w:val="28"/>
        </w:rPr>
        <w:t xml:space="preserve"> </w:t>
      </w:r>
      <w:r w:rsidR="0041203D">
        <w:rPr>
          <w:sz w:val="28"/>
          <w:szCs w:val="28"/>
          <w:lang w:val="en-US"/>
        </w:rPr>
        <w:t>Sport</w:t>
      </w:r>
      <w:r w:rsidRPr="003148D4" w:rsidR="0041203D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 xml:space="preserve">* </w:t>
      </w:r>
      <w:r w:rsidR="00176E64">
        <w:rPr>
          <w:sz w:val="28"/>
          <w:szCs w:val="28"/>
        </w:rPr>
        <w:t xml:space="preserve">с признаками опьянения: запах алкоголя изо рта, нарушение речи. 18 августа 2025 года в </w:t>
      </w:r>
      <w:r w:rsidR="00056A31">
        <w:rPr>
          <w:sz w:val="28"/>
          <w:szCs w:val="28"/>
        </w:rPr>
        <w:t>06</w:t>
      </w:r>
      <w:r w:rsidR="00176E64">
        <w:rPr>
          <w:sz w:val="28"/>
          <w:szCs w:val="28"/>
        </w:rPr>
        <w:t xml:space="preserve"> час. </w:t>
      </w:r>
      <w:r w:rsidR="00056A31">
        <w:rPr>
          <w:sz w:val="28"/>
          <w:szCs w:val="28"/>
        </w:rPr>
        <w:t>28</w:t>
      </w:r>
      <w:r w:rsidR="00176E64">
        <w:rPr>
          <w:sz w:val="28"/>
          <w:szCs w:val="28"/>
        </w:rPr>
        <w:t xml:space="preserve"> мин. по адресу: ХМАО-Югра, г.Нефтеюганск, ул.Набережная, напротив мкрн. 2А, стр.12,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– наказуемого деяния, чем нарушил п.2.3.2.ПДД РФ</w:t>
      </w:r>
      <w:r w:rsidRPr="003148D4" w:rsidR="00C7517B">
        <w:rPr>
          <w:sz w:val="28"/>
          <w:szCs w:val="28"/>
        </w:rPr>
        <w:t>.</w:t>
      </w:r>
      <w:r w:rsidRPr="003148D4" w:rsidR="00B742A7">
        <w:rPr>
          <w:sz w:val="28"/>
          <w:szCs w:val="28"/>
        </w:rPr>
        <w:t xml:space="preserve"> </w:t>
      </w:r>
      <w:r w:rsidRPr="003148D4">
        <w:rPr>
          <w:sz w:val="28"/>
          <w:szCs w:val="28"/>
        </w:rPr>
        <w:t xml:space="preserve">При составлении протокола </w:t>
      </w:r>
      <w:r w:rsidRPr="003148D4" w:rsidR="00BB11DE">
        <w:rPr>
          <w:sz w:val="28"/>
          <w:szCs w:val="28"/>
        </w:rPr>
        <w:t xml:space="preserve">об административном правонарушении </w:t>
      </w:r>
      <w:r w:rsidR="00176E64">
        <w:rPr>
          <w:sz w:val="28"/>
          <w:szCs w:val="28"/>
        </w:rPr>
        <w:t>Аминзянов Р.Н.</w:t>
      </w:r>
      <w:r w:rsidRPr="003148D4" w:rsidR="001478FF">
        <w:rPr>
          <w:sz w:val="28"/>
          <w:szCs w:val="28"/>
        </w:rPr>
        <w:t xml:space="preserve"> </w:t>
      </w:r>
      <w:r w:rsidRPr="003148D4" w:rsidR="00F7664D">
        <w:rPr>
          <w:sz w:val="28"/>
          <w:szCs w:val="28"/>
        </w:rPr>
        <w:t xml:space="preserve">от подписи в протоколе </w:t>
      </w:r>
      <w:r w:rsidR="00056A31">
        <w:rPr>
          <w:sz w:val="28"/>
          <w:szCs w:val="28"/>
        </w:rPr>
        <w:t>в графе разъяснения прав, отказался</w:t>
      </w:r>
      <w:r w:rsidRPr="003148D4" w:rsidR="00F7664D">
        <w:rPr>
          <w:sz w:val="28"/>
          <w:szCs w:val="28"/>
        </w:rPr>
        <w:t xml:space="preserve">, о чем имеется отметка в протоколе. </w:t>
      </w:r>
      <w:r w:rsidRPr="003148D4" w:rsidR="00C7517B">
        <w:rPr>
          <w:sz w:val="28"/>
          <w:szCs w:val="28"/>
        </w:rPr>
        <w:t xml:space="preserve">В протоколе </w:t>
      </w:r>
      <w:r w:rsidR="00EF362A">
        <w:rPr>
          <w:sz w:val="28"/>
          <w:szCs w:val="28"/>
        </w:rPr>
        <w:t>Аминзянов Р.Н. указал – хотел поехать, они его не пускали, нормально не объяснили, что ехать в больницу. Не согласен</w:t>
      </w:r>
      <w:r w:rsidRPr="003148D4">
        <w:rPr>
          <w:sz w:val="28"/>
          <w:szCs w:val="28"/>
        </w:rPr>
        <w:t xml:space="preserve">; </w:t>
      </w:r>
    </w:p>
    <w:p w:rsidR="00026267" w:rsidRPr="003148D4" w:rsidP="005819B9">
      <w:pPr>
        <w:ind w:firstLine="567"/>
        <w:jc w:val="both"/>
        <w:rPr>
          <w:sz w:val="28"/>
          <w:szCs w:val="28"/>
        </w:rPr>
      </w:pPr>
      <w:r w:rsidRPr="003148D4">
        <w:rPr>
          <w:sz w:val="28"/>
          <w:szCs w:val="28"/>
        </w:rPr>
        <w:t>- протокол об отстранении от управления транспортным сре</w:t>
      </w:r>
      <w:r w:rsidRPr="003148D4">
        <w:rPr>
          <w:sz w:val="28"/>
          <w:szCs w:val="28"/>
        </w:rPr>
        <w:t xml:space="preserve">дством от 86 </w:t>
      </w:r>
      <w:r w:rsidR="0041203D">
        <w:rPr>
          <w:sz w:val="28"/>
          <w:szCs w:val="28"/>
        </w:rPr>
        <w:t>ПК №094645 от 18.08.2025</w:t>
      </w:r>
      <w:r w:rsidRPr="003148D4">
        <w:rPr>
          <w:sz w:val="28"/>
          <w:szCs w:val="28"/>
        </w:rPr>
        <w:t xml:space="preserve">, составленный с применением видеозаписи, согласно которому </w:t>
      </w:r>
      <w:r w:rsidR="0041203D">
        <w:rPr>
          <w:sz w:val="28"/>
          <w:szCs w:val="28"/>
        </w:rPr>
        <w:t xml:space="preserve">Аминзянов Р.Н. </w:t>
      </w:r>
      <w:r w:rsidRPr="003148D4">
        <w:rPr>
          <w:sz w:val="28"/>
          <w:szCs w:val="28"/>
        </w:rPr>
        <w:t xml:space="preserve">был отстранен от управления транспортным средством </w:t>
      </w:r>
      <w:r w:rsidR="0041203D">
        <w:rPr>
          <w:sz w:val="28"/>
          <w:szCs w:val="28"/>
          <w:lang w:val="en-US"/>
        </w:rPr>
        <w:t>Mitsubishi</w:t>
      </w:r>
      <w:r w:rsidRPr="005E1E03" w:rsidR="0041203D">
        <w:rPr>
          <w:sz w:val="28"/>
          <w:szCs w:val="28"/>
        </w:rPr>
        <w:t xml:space="preserve"> </w:t>
      </w:r>
      <w:r w:rsidR="0041203D">
        <w:rPr>
          <w:sz w:val="28"/>
          <w:szCs w:val="28"/>
          <w:lang w:val="en-US"/>
        </w:rPr>
        <w:t>Pajero</w:t>
      </w:r>
      <w:r w:rsidRPr="005E1E03" w:rsidR="0041203D">
        <w:rPr>
          <w:sz w:val="28"/>
          <w:szCs w:val="28"/>
        </w:rPr>
        <w:t xml:space="preserve"> </w:t>
      </w:r>
      <w:r w:rsidR="0041203D">
        <w:rPr>
          <w:sz w:val="28"/>
          <w:szCs w:val="28"/>
          <w:lang w:val="en-US"/>
        </w:rPr>
        <w:t>Sport</w:t>
      </w:r>
      <w:r w:rsidRPr="003148D4" w:rsidR="0041203D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</w:t>
      </w:r>
      <w:r w:rsidRPr="003148D4" w:rsidR="00BB11DE">
        <w:rPr>
          <w:sz w:val="28"/>
          <w:szCs w:val="28"/>
        </w:rPr>
        <w:t>,</w:t>
      </w:r>
      <w:r w:rsidRPr="003148D4" w:rsidR="00B742A7">
        <w:rPr>
          <w:sz w:val="28"/>
          <w:szCs w:val="28"/>
        </w:rPr>
        <w:t xml:space="preserve"> поскольку управлял т/с с признаками оп</w:t>
      </w:r>
      <w:r w:rsidRPr="003148D4" w:rsidR="00F7664D">
        <w:rPr>
          <w:sz w:val="28"/>
          <w:szCs w:val="28"/>
        </w:rPr>
        <w:t xml:space="preserve">ьянения: </w:t>
      </w:r>
      <w:r w:rsidR="0041203D">
        <w:rPr>
          <w:sz w:val="28"/>
          <w:szCs w:val="28"/>
        </w:rPr>
        <w:t>запах алкоголя изо рта, нарушение речи</w:t>
      </w:r>
      <w:r w:rsidRPr="003148D4" w:rsidR="00F7664D">
        <w:rPr>
          <w:sz w:val="28"/>
          <w:szCs w:val="28"/>
        </w:rPr>
        <w:t xml:space="preserve">. </w:t>
      </w:r>
      <w:r w:rsidR="0041203D">
        <w:rPr>
          <w:sz w:val="28"/>
          <w:szCs w:val="28"/>
        </w:rPr>
        <w:t>В протокол внесены изменения в присутствии Аминзянова Р.Н., о чем имеется отметка в протоколе и подпись Аминзянова Н.Р.</w:t>
      </w:r>
      <w:r w:rsidRPr="003148D4">
        <w:rPr>
          <w:sz w:val="28"/>
          <w:szCs w:val="28"/>
        </w:rPr>
        <w:t>;</w:t>
      </w:r>
      <w:r w:rsidRPr="003148D4" w:rsidR="00B930F9">
        <w:rPr>
          <w:sz w:val="28"/>
          <w:szCs w:val="28"/>
        </w:rPr>
        <w:t xml:space="preserve"> </w:t>
      </w:r>
      <w:r w:rsidRPr="003148D4" w:rsidR="00566C4D">
        <w:rPr>
          <w:sz w:val="28"/>
          <w:szCs w:val="28"/>
        </w:rPr>
        <w:t xml:space="preserve">  </w:t>
      </w:r>
      <w:r w:rsidR="0041203D">
        <w:rPr>
          <w:sz w:val="28"/>
          <w:szCs w:val="28"/>
        </w:rPr>
        <w:t xml:space="preserve"> </w:t>
      </w:r>
    </w:p>
    <w:p w:rsidR="0041203D" w:rsidRPr="00342330" w:rsidP="0041203D">
      <w:pPr>
        <w:shd w:val="clear" w:color="auto" w:fill="FFFFFF"/>
        <w:tabs>
          <w:tab w:val="left" w:pos="709"/>
          <w:tab w:val="left" w:pos="854"/>
        </w:tabs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акт освидетельствования на состояние алкогольного опьянения 86 ГП </w:t>
      </w:r>
      <w:r>
        <w:rPr>
          <w:sz w:val="28"/>
          <w:szCs w:val="28"/>
        </w:rPr>
        <w:t>№073660 от 18.08.2025</w:t>
      </w:r>
      <w:r w:rsidRPr="00342330">
        <w:rPr>
          <w:sz w:val="28"/>
          <w:szCs w:val="28"/>
        </w:rPr>
        <w:t xml:space="preserve">, составленный с применением видеозаписи, согласно которому ввиду наличия у </w:t>
      </w:r>
      <w:r>
        <w:rPr>
          <w:sz w:val="28"/>
          <w:szCs w:val="28"/>
        </w:rPr>
        <w:t>Аминзянова Н.Р.</w:t>
      </w:r>
      <w:r w:rsidRPr="00342330">
        <w:rPr>
          <w:sz w:val="28"/>
          <w:szCs w:val="28"/>
        </w:rPr>
        <w:t xml:space="preserve"> признаков опьянения: </w:t>
      </w:r>
      <w:r>
        <w:rPr>
          <w:sz w:val="28"/>
          <w:szCs w:val="28"/>
        </w:rPr>
        <w:t>запах алкоголя изо рта, нарушение речи</w:t>
      </w:r>
      <w:r w:rsidRPr="00342330">
        <w:rPr>
          <w:sz w:val="28"/>
          <w:szCs w:val="28"/>
        </w:rPr>
        <w:t>, ему было предл</w:t>
      </w:r>
      <w:r w:rsidRPr="00342330">
        <w:rPr>
          <w:sz w:val="28"/>
          <w:szCs w:val="28"/>
        </w:rPr>
        <w:t>ожено пройти освидетельствование на состояние алкогольного опьянения</w:t>
      </w:r>
      <w:r>
        <w:rPr>
          <w:sz w:val="28"/>
          <w:szCs w:val="28"/>
        </w:rPr>
        <w:t xml:space="preserve"> с применением  средства изме</w:t>
      </w:r>
      <w:r w:rsidR="009F5D09">
        <w:rPr>
          <w:sz w:val="28"/>
          <w:szCs w:val="28"/>
        </w:rPr>
        <w:t>р</w:t>
      </w:r>
      <w:r>
        <w:rPr>
          <w:sz w:val="28"/>
          <w:szCs w:val="28"/>
        </w:rPr>
        <w:t xml:space="preserve">ений Алкотектор </w:t>
      </w:r>
      <w:r>
        <w:rPr>
          <w:sz w:val="28"/>
          <w:szCs w:val="28"/>
          <w:lang w:val="en-US"/>
        </w:rPr>
        <w:t>pro</w:t>
      </w:r>
      <w:r w:rsidRPr="0041203D">
        <w:rPr>
          <w:sz w:val="28"/>
          <w:szCs w:val="28"/>
        </w:rPr>
        <w:t xml:space="preserve">-100 </w:t>
      </w:r>
      <w:r>
        <w:rPr>
          <w:sz w:val="28"/>
          <w:szCs w:val="28"/>
          <w:lang w:val="en-US"/>
        </w:rPr>
        <w:t>touch</w:t>
      </w:r>
      <w:r>
        <w:rPr>
          <w:sz w:val="28"/>
          <w:szCs w:val="28"/>
        </w:rPr>
        <w:t>, заводской номер прибора 850675</w:t>
      </w:r>
      <w:r w:rsidRPr="00342330">
        <w:rPr>
          <w:sz w:val="28"/>
          <w:szCs w:val="28"/>
        </w:rPr>
        <w:t xml:space="preserve">, от прохождения освидетельствования </w:t>
      </w:r>
      <w:r>
        <w:rPr>
          <w:sz w:val="28"/>
          <w:szCs w:val="28"/>
        </w:rPr>
        <w:t>Аминзянов Н.Р. отказался</w:t>
      </w:r>
      <w:r w:rsidR="00056A31">
        <w:rPr>
          <w:sz w:val="28"/>
          <w:szCs w:val="28"/>
        </w:rPr>
        <w:t xml:space="preserve">, </w:t>
      </w:r>
      <w:r w:rsidR="00056A31">
        <w:rPr>
          <w:sz w:val="28"/>
          <w:szCs w:val="28"/>
        </w:rPr>
        <w:t>своими действиями уклонялся от прохождения освидетельствования</w:t>
      </w:r>
      <w:r>
        <w:rPr>
          <w:sz w:val="28"/>
          <w:szCs w:val="28"/>
        </w:rPr>
        <w:t>. От подписи в акте Аминзянов Р.Н. отказался, о чем имеется отметка в протоколе</w:t>
      </w:r>
      <w:r w:rsidRPr="00342330">
        <w:rPr>
          <w:sz w:val="28"/>
          <w:szCs w:val="28"/>
        </w:rPr>
        <w:t xml:space="preserve">; </w:t>
      </w:r>
    </w:p>
    <w:p w:rsidR="005D0ADC" w:rsidRPr="003148D4" w:rsidP="005819B9">
      <w:pPr>
        <w:pStyle w:val="BodyTextIndent"/>
        <w:spacing w:after="0"/>
        <w:ind w:left="0" w:right="-2" w:firstLine="567"/>
        <w:jc w:val="both"/>
        <w:rPr>
          <w:sz w:val="28"/>
          <w:szCs w:val="28"/>
        </w:rPr>
      </w:pPr>
      <w:r w:rsidRPr="003148D4">
        <w:rPr>
          <w:sz w:val="28"/>
          <w:szCs w:val="28"/>
        </w:rPr>
        <w:t>- копию свидетельства о поверке № С-ВЯ/03-10-2024/</w:t>
      </w:r>
      <w:r w:rsidR="009F5D09">
        <w:rPr>
          <w:sz w:val="28"/>
          <w:szCs w:val="28"/>
        </w:rPr>
        <w:t>375319812</w:t>
      </w:r>
      <w:r w:rsidRPr="003148D4">
        <w:rPr>
          <w:sz w:val="28"/>
          <w:szCs w:val="28"/>
        </w:rPr>
        <w:t xml:space="preserve"> средства измерений анализаторы паров этанола в выдыхаемом воздухе Алкотектор </w:t>
      </w:r>
      <w:r w:rsidRPr="003148D4">
        <w:rPr>
          <w:sz w:val="28"/>
          <w:szCs w:val="28"/>
          <w:lang w:val="en-US"/>
        </w:rPr>
        <w:t>PRO</w:t>
      </w:r>
      <w:r w:rsidRPr="003148D4">
        <w:rPr>
          <w:sz w:val="28"/>
          <w:szCs w:val="28"/>
        </w:rPr>
        <w:t xml:space="preserve">-100 </w:t>
      </w:r>
      <w:r w:rsidRPr="003148D4">
        <w:rPr>
          <w:sz w:val="28"/>
          <w:szCs w:val="28"/>
          <w:lang w:val="en-US"/>
        </w:rPr>
        <w:t>t</w:t>
      </w:r>
      <w:r w:rsidRPr="003148D4">
        <w:rPr>
          <w:sz w:val="28"/>
          <w:szCs w:val="28"/>
          <w:lang w:val="en-US"/>
        </w:rPr>
        <w:t>ouch</w:t>
      </w:r>
      <w:r w:rsidRPr="003148D4">
        <w:rPr>
          <w:sz w:val="28"/>
          <w:szCs w:val="28"/>
        </w:rPr>
        <w:t xml:space="preserve">, заводской номер </w:t>
      </w:r>
      <w:r w:rsidR="009F5D09">
        <w:rPr>
          <w:sz w:val="28"/>
          <w:szCs w:val="28"/>
        </w:rPr>
        <w:t>850675</w:t>
      </w:r>
      <w:r w:rsidRPr="003148D4">
        <w:rPr>
          <w:sz w:val="28"/>
          <w:szCs w:val="28"/>
        </w:rPr>
        <w:t xml:space="preserve">, поверено в полном объеме в соответствии с МП-242-1063-2010, действительно до </w:t>
      </w:r>
      <w:r w:rsidR="009F5D09">
        <w:rPr>
          <w:sz w:val="28"/>
          <w:szCs w:val="28"/>
        </w:rPr>
        <w:t>02.10.2025</w:t>
      </w:r>
      <w:r w:rsidRPr="003148D4">
        <w:rPr>
          <w:sz w:val="28"/>
          <w:szCs w:val="28"/>
        </w:rPr>
        <w:t xml:space="preserve">; </w:t>
      </w:r>
    </w:p>
    <w:p w:rsidR="009F5D09" w:rsidP="005819B9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rFonts w:eastAsia="Arial Unicode MS"/>
          <w:sz w:val="28"/>
          <w:szCs w:val="28"/>
        </w:rPr>
      </w:pPr>
      <w:r w:rsidRPr="003148D4">
        <w:rPr>
          <w:sz w:val="28"/>
          <w:szCs w:val="28"/>
        </w:rPr>
        <w:t xml:space="preserve">- протокол 86 </w:t>
      </w:r>
      <w:r>
        <w:rPr>
          <w:sz w:val="28"/>
          <w:szCs w:val="28"/>
        </w:rPr>
        <w:t>ДМ 000966</w:t>
      </w:r>
      <w:r w:rsidRPr="003148D4" w:rsidR="000B29F7">
        <w:rPr>
          <w:sz w:val="28"/>
          <w:szCs w:val="28"/>
        </w:rPr>
        <w:t xml:space="preserve"> </w:t>
      </w:r>
      <w:r w:rsidRPr="003148D4">
        <w:rPr>
          <w:sz w:val="28"/>
          <w:szCs w:val="28"/>
        </w:rPr>
        <w:t>о направлении на медицинское освидетельствование на состояние опьянения</w:t>
      </w:r>
      <w:r w:rsidRPr="003148D4" w:rsidR="00311CFD">
        <w:rPr>
          <w:sz w:val="28"/>
          <w:szCs w:val="28"/>
        </w:rPr>
        <w:t xml:space="preserve"> от </w:t>
      </w:r>
      <w:r w:rsidRPr="003148D4" w:rsidR="005D0ADC">
        <w:rPr>
          <w:sz w:val="28"/>
          <w:szCs w:val="28"/>
        </w:rPr>
        <w:t>18.</w:t>
      </w:r>
      <w:r>
        <w:rPr>
          <w:sz w:val="28"/>
          <w:szCs w:val="28"/>
        </w:rPr>
        <w:t>08</w:t>
      </w:r>
      <w:r w:rsidRPr="003148D4" w:rsidR="005D0ADC">
        <w:rPr>
          <w:sz w:val="28"/>
          <w:szCs w:val="28"/>
        </w:rPr>
        <w:t>.2025</w:t>
      </w:r>
      <w:r w:rsidRPr="003148D4">
        <w:rPr>
          <w:sz w:val="28"/>
          <w:szCs w:val="28"/>
        </w:rPr>
        <w:t>, составленный с применение</w:t>
      </w:r>
      <w:r w:rsidRPr="003148D4">
        <w:rPr>
          <w:sz w:val="28"/>
          <w:szCs w:val="28"/>
        </w:rPr>
        <w:t xml:space="preserve">м видеозаписи, согласно которому </w:t>
      </w:r>
      <w:r>
        <w:rPr>
          <w:sz w:val="28"/>
          <w:szCs w:val="28"/>
        </w:rPr>
        <w:t>Аминзянов Р.Н.</w:t>
      </w:r>
      <w:r w:rsidRPr="003148D4">
        <w:rPr>
          <w:sz w:val="28"/>
          <w:szCs w:val="28"/>
        </w:rPr>
        <w:t xml:space="preserve"> </w:t>
      </w:r>
      <w:r w:rsidRPr="003148D4" w:rsidR="005D0ADC">
        <w:rPr>
          <w:sz w:val="28"/>
          <w:szCs w:val="28"/>
        </w:rPr>
        <w:t>18.</w:t>
      </w:r>
      <w:r>
        <w:rPr>
          <w:sz w:val="28"/>
          <w:szCs w:val="28"/>
        </w:rPr>
        <w:t>08</w:t>
      </w:r>
      <w:r w:rsidRPr="003148D4" w:rsidR="005D0ADC">
        <w:rPr>
          <w:sz w:val="28"/>
          <w:szCs w:val="28"/>
        </w:rPr>
        <w:t>.2025</w:t>
      </w:r>
      <w:r w:rsidRPr="003148D4">
        <w:rPr>
          <w:sz w:val="28"/>
          <w:szCs w:val="28"/>
        </w:rPr>
        <w:t xml:space="preserve"> в </w:t>
      </w:r>
      <w:r>
        <w:rPr>
          <w:sz w:val="28"/>
          <w:szCs w:val="28"/>
        </w:rPr>
        <w:t>06</w:t>
      </w:r>
      <w:r w:rsidRPr="003148D4">
        <w:rPr>
          <w:sz w:val="28"/>
          <w:szCs w:val="28"/>
        </w:rPr>
        <w:t xml:space="preserve"> час. </w:t>
      </w:r>
      <w:r>
        <w:rPr>
          <w:sz w:val="28"/>
          <w:szCs w:val="28"/>
        </w:rPr>
        <w:t>28</w:t>
      </w:r>
      <w:r w:rsidRPr="003148D4">
        <w:rPr>
          <w:sz w:val="28"/>
          <w:szCs w:val="28"/>
        </w:rPr>
        <w:t xml:space="preserve"> мин.</w:t>
      </w:r>
      <w:r w:rsidRPr="003148D4">
        <w:rPr>
          <w:rFonts w:eastAsia="Arial Unicode MS"/>
          <w:sz w:val="28"/>
          <w:szCs w:val="28"/>
        </w:rPr>
        <w:t>, направлен для прохождения медицинского освидетельствования на состояние опьянения</w:t>
      </w:r>
      <w:r w:rsidRPr="003148D4" w:rsidR="00970E9F">
        <w:rPr>
          <w:rFonts w:eastAsia="Arial Unicode MS"/>
          <w:sz w:val="28"/>
          <w:szCs w:val="28"/>
        </w:rPr>
        <w:t>,</w:t>
      </w:r>
      <w:r w:rsidRPr="003148D4">
        <w:rPr>
          <w:rFonts w:eastAsia="Arial Unicode MS"/>
          <w:sz w:val="28"/>
          <w:szCs w:val="28"/>
        </w:rPr>
        <w:t xml:space="preserve"> в связи </w:t>
      </w:r>
      <w:r>
        <w:rPr>
          <w:rFonts w:eastAsia="Arial Unicode MS"/>
          <w:sz w:val="28"/>
          <w:szCs w:val="28"/>
        </w:rPr>
        <w:t xml:space="preserve">отказом от прохождения освидетельствования на состояние алкогольного опьянения. </w:t>
      </w:r>
      <w:r>
        <w:rPr>
          <w:rFonts w:eastAsia="Arial Unicode MS"/>
          <w:sz w:val="28"/>
          <w:szCs w:val="28"/>
        </w:rPr>
        <w:t>Аминзянов Р.Н. от прохождения медицинского освидетельствования отказался, в протоколе в графе «пройти медицинское освидетельствование» указал «не согласен» и поставил подпись. От подписи в получении копии протокол</w:t>
      </w:r>
      <w:r w:rsidR="00056A31">
        <w:rPr>
          <w:rFonts w:eastAsia="Arial Unicode MS"/>
          <w:sz w:val="28"/>
          <w:szCs w:val="28"/>
        </w:rPr>
        <w:t>а</w:t>
      </w:r>
      <w:r>
        <w:rPr>
          <w:rFonts w:eastAsia="Arial Unicode MS"/>
          <w:sz w:val="28"/>
          <w:szCs w:val="28"/>
        </w:rPr>
        <w:t xml:space="preserve"> о направлении на медицинское освидетельст</w:t>
      </w:r>
      <w:r>
        <w:rPr>
          <w:rFonts w:eastAsia="Arial Unicode MS"/>
          <w:sz w:val="28"/>
          <w:szCs w:val="28"/>
        </w:rPr>
        <w:t>вование на состояние опьянения, отказался. О чем имеется соответствующая отметка в протоколе;</w:t>
      </w:r>
    </w:p>
    <w:p w:rsidR="009F5D09" w:rsidP="009F5D09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 86 ФУ 001398 от 18.08.2025 изъятия вещей и документов, согласно которому изъято т/с </w:t>
      </w:r>
      <w:r>
        <w:rPr>
          <w:sz w:val="28"/>
          <w:szCs w:val="28"/>
          <w:lang w:val="en-US"/>
        </w:rPr>
        <w:t>Mitsubishi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Pajero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Sport</w:t>
      </w:r>
      <w:r>
        <w:rPr>
          <w:sz w:val="28"/>
          <w:szCs w:val="28"/>
        </w:rPr>
        <w:t>, государственный регистрационный знак *</w:t>
      </w:r>
      <w:r>
        <w:rPr>
          <w:sz w:val="28"/>
          <w:szCs w:val="28"/>
        </w:rPr>
        <w:t>;</w:t>
      </w:r>
    </w:p>
    <w:p w:rsidR="009F5D09" w:rsidP="009F5D09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копию постановления 18810086240001257194 об административном правонарушении от 18.08.2025 в отношении Аминзянова Р.Н. по ст.12.10 КоАП РФ;</w:t>
      </w:r>
    </w:p>
    <w:p w:rsidR="009F5D09" w:rsidP="009F5D09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 ИДПС ОВ ДПС Госавтоинспекции ОМВД России по </w:t>
      </w:r>
      <w:r>
        <w:rPr>
          <w:sz w:val="28"/>
          <w:szCs w:val="28"/>
        </w:rPr>
        <w:t>г.Нефтеюганску</w:t>
      </w:r>
      <w:r>
        <w:rPr>
          <w:sz w:val="28"/>
          <w:szCs w:val="28"/>
        </w:rPr>
        <w:t xml:space="preserve"> Е.</w:t>
      </w:r>
      <w:r>
        <w:rPr>
          <w:sz w:val="28"/>
          <w:szCs w:val="28"/>
        </w:rPr>
        <w:t xml:space="preserve"> от 18.08.2025, согласно к</w:t>
      </w:r>
      <w:r>
        <w:rPr>
          <w:sz w:val="28"/>
          <w:szCs w:val="28"/>
        </w:rPr>
        <w:t xml:space="preserve">оторому </w:t>
      </w:r>
      <w:r w:rsidRPr="003013C2" w:rsidR="009B00EA">
        <w:rPr>
          <w:sz w:val="28"/>
          <w:szCs w:val="28"/>
        </w:rPr>
        <w:t>17.08.2025 заступили на службу во 2 смену по ООП и БДД по маршруту патрулирования №3 улица Нефтяников совместно с</w:t>
      </w:r>
      <w:r w:rsidR="009B00EA">
        <w:rPr>
          <w:sz w:val="28"/>
          <w:szCs w:val="28"/>
        </w:rPr>
        <w:t>о</w:t>
      </w:r>
      <w:r w:rsidRPr="003013C2" w:rsidR="009B00EA">
        <w:rPr>
          <w:sz w:val="28"/>
          <w:szCs w:val="28"/>
        </w:rPr>
        <w:t xml:space="preserve"> </w:t>
      </w:r>
      <w:r w:rsidR="009B00EA">
        <w:rPr>
          <w:sz w:val="28"/>
          <w:szCs w:val="28"/>
        </w:rPr>
        <w:t>с</w:t>
      </w:r>
      <w:r w:rsidRPr="003013C2" w:rsidR="009B00EA">
        <w:rPr>
          <w:sz w:val="28"/>
          <w:szCs w:val="28"/>
        </w:rPr>
        <w:t>т. ИДПС ОВ ДПС Госавтоинспекции ОМВД России по г. Нефтеюганску старшим лейтен</w:t>
      </w:r>
      <w:r>
        <w:rPr>
          <w:sz w:val="28"/>
          <w:szCs w:val="28"/>
        </w:rPr>
        <w:t>антом полиции М</w:t>
      </w:r>
      <w:r w:rsidR="009B00EA">
        <w:rPr>
          <w:sz w:val="28"/>
          <w:szCs w:val="28"/>
        </w:rPr>
        <w:t xml:space="preserve">. </w:t>
      </w:r>
      <w:r w:rsidRPr="003013C2" w:rsidR="009B00EA">
        <w:rPr>
          <w:sz w:val="28"/>
          <w:szCs w:val="28"/>
        </w:rPr>
        <w:t>В ходе несения службы в 05 часов 43 минут по адресу г. Нефтеюганск, улица Набережная на против 2А микрорайона строение 12 было остановлено транспортное средство Мицубиси Паджеро Спорт</w:t>
      </w:r>
      <w:r w:rsidR="009B00EA">
        <w:rPr>
          <w:sz w:val="28"/>
          <w:szCs w:val="28"/>
        </w:rPr>
        <w:t>,</w:t>
      </w:r>
      <w:r>
        <w:rPr>
          <w:sz w:val="28"/>
          <w:szCs w:val="28"/>
        </w:rPr>
        <w:t xml:space="preserve"> г.р.з. *</w:t>
      </w:r>
      <w:r w:rsidR="009B00EA">
        <w:rPr>
          <w:sz w:val="28"/>
          <w:szCs w:val="28"/>
        </w:rPr>
        <w:t>,</w:t>
      </w:r>
      <w:r w:rsidRPr="003013C2" w:rsidR="009B00EA">
        <w:rPr>
          <w:sz w:val="28"/>
          <w:szCs w:val="28"/>
        </w:rPr>
        <w:t xml:space="preserve"> под управлением </w:t>
      </w:r>
      <w:r w:rsidRPr="003013C2" w:rsidR="009B00EA">
        <w:rPr>
          <w:sz w:val="28"/>
          <w:szCs w:val="28"/>
        </w:rPr>
        <w:t>Аминзянов</w:t>
      </w:r>
      <w:r w:rsidR="009B00EA">
        <w:rPr>
          <w:sz w:val="28"/>
          <w:szCs w:val="28"/>
        </w:rPr>
        <w:t>а</w:t>
      </w:r>
      <w:r w:rsidRPr="003013C2" w:rsidR="009B00EA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  <w:r w:rsidRPr="003013C2" w:rsidR="009B00EA">
        <w:rPr>
          <w:sz w:val="28"/>
          <w:szCs w:val="28"/>
        </w:rPr>
        <w:t>Н</w:t>
      </w:r>
      <w:r>
        <w:rPr>
          <w:sz w:val="28"/>
          <w:szCs w:val="28"/>
        </w:rPr>
        <w:t>., *</w:t>
      </w:r>
      <w:r w:rsidRPr="003013C2" w:rsidR="009B00EA">
        <w:rPr>
          <w:sz w:val="28"/>
          <w:szCs w:val="28"/>
        </w:rPr>
        <w:t xml:space="preserve"> года рождения. В ходе проверки документов у Аминзянова Р.Н. были выявлены первичные признаки опьянения. После чего</w:t>
      </w:r>
      <w:r w:rsidR="009B00EA">
        <w:rPr>
          <w:sz w:val="28"/>
          <w:szCs w:val="28"/>
        </w:rPr>
        <w:t>,</w:t>
      </w:r>
      <w:r w:rsidRPr="003013C2" w:rsidR="009B00EA">
        <w:rPr>
          <w:sz w:val="28"/>
          <w:szCs w:val="28"/>
        </w:rPr>
        <w:t xml:space="preserve"> на основании пункта 53.1 Приказа МВД России №264 от 02.05.2023 года от гражданина Аминзянова Р.Н. было потребовано выйти из транспортного средства и пройти в патрульный автомобиль Лада Веста г.р.з. </w:t>
      </w:r>
      <w:r>
        <w:rPr>
          <w:sz w:val="28"/>
          <w:szCs w:val="28"/>
        </w:rPr>
        <w:t>*</w:t>
      </w:r>
      <w:r w:rsidR="009B00EA">
        <w:rPr>
          <w:sz w:val="28"/>
          <w:szCs w:val="28"/>
        </w:rPr>
        <w:t>,</w:t>
      </w:r>
      <w:r w:rsidRPr="003013C2" w:rsidR="009B00EA">
        <w:rPr>
          <w:sz w:val="28"/>
          <w:szCs w:val="28"/>
        </w:rPr>
        <w:t xml:space="preserve"> для составления административного материала. Аминзянову Р.Н. было предложено пройти освидетельствование на состояние алкогольного опьянения на месте, на что он ответил согласием, но в ходе прохождения освидетельствования, гражданин Аминзянов Р.Н. отказался от прохождения освидетельствования, так же своими действиями уклонялся от прохождения освидетельствования. На требование проехать в медицинское учреждение для прохождения освидетельствования, гражданин Аминзянов Р.Н. не согласился. На основании чего</w:t>
      </w:r>
      <w:r w:rsidR="009B00EA">
        <w:rPr>
          <w:sz w:val="28"/>
          <w:szCs w:val="28"/>
        </w:rPr>
        <w:t>,</w:t>
      </w:r>
      <w:r w:rsidRPr="003013C2" w:rsidR="009B00EA">
        <w:rPr>
          <w:sz w:val="28"/>
          <w:szCs w:val="28"/>
        </w:rPr>
        <w:t xml:space="preserve"> в отношении Аминзянова Р.Н. был осуществлен сбор материала, ответственность за которое предусмотрено ч.1 ст. 12.26 КоАП РФ. С нарушением граждани</w:t>
      </w:r>
      <w:r w:rsidR="009B00EA">
        <w:rPr>
          <w:sz w:val="28"/>
          <w:szCs w:val="28"/>
        </w:rPr>
        <w:t xml:space="preserve">н Аминзянов Р.Н. не согласился. </w:t>
      </w:r>
      <w:r w:rsidRPr="003013C2" w:rsidR="009B00EA">
        <w:rPr>
          <w:sz w:val="28"/>
          <w:szCs w:val="28"/>
        </w:rPr>
        <w:t xml:space="preserve">Перед составлением административного материала гражданину Аминзянову </w:t>
      </w:r>
      <w:r w:rsidRPr="003013C2" w:rsidR="009B00EA">
        <w:rPr>
          <w:sz w:val="28"/>
          <w:szCs w:val="28"/>
        </w:rPr>
        <w:t>Р.Н. были разъяснены его права и обязанности, а именно положения статьи 51 Конституции РФ и статьи 25.1 КоАП РФ. В ходе процедуры велась видеозапись на носимые видеорегистраторы Дозор-78 и Патруль-видео. Транспортное средство гражданина Аминзянова Р.Н. помещено на стоянку</w:t>
      </w:r>
      <w:r w:rsidR="009B00EA">
        <w:rPr>
          <w:sz w:val="28"/>
          <w:szCs w:val="28"/>
        </w:rPr>
        <w:t>;</w:t>
      </w:r>
    </w:p>
    <w:p w:rsidR="00680A0A" w:rsidRPr="003148D4" w:rsidP="005819B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148D4">
        <w:rPr>
          <w:sz w:val="28"/>
          <w:szCs w:val="28"/>
        </w:rPr>
        <w:t xml:space="preserve">- карточку операции с ВУ, согласно которой срок действия водительского удостоверения на имя </w:t>
      </w:r>
      <w:r w:rsidR="009B00EA">
        <w:rPr>
          <w:sz w:val="28"/>
          <w:szCs w:val="28"/>
        </w:rPr>
        <w:t>Аминзянова Р.Н. до 10.07.2035</w:t>
      </w:r>
      <w:r w:rsidRPr="003148D4">
        <w:rPr>
          <w:sz w:val="28"/>
          <w:szCs w:val="28"/>
        </w:rPr>
        <w:t>;</w:t>
      </w:r>
    </w:p>
    <w:p w:rsidR="00680A0A" w:rsidRPr="003148D4" w:rsidP="005819B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148D4">
        <w:rPr>
          <w:sz w:val="28"/>
          <w:szCs w:val="28"/>
        </w:rPr>
        <w:t>-</w:t>
      </w:r>
      <w:r w:rsidR="005819B9">
        <w:rPr>
          <w:sz w:val="28"/>
          <w:szCs w:val="28"/>
        </w:rPr>
        <w:t xml:space="preserve"> </w:t>
      </w:r>
      <w:r w:rsidRPr="003148D4">
        <w:rPr>
          <w:sz w:val="28"/>
          <w:szCs w:val="28"/>
        </w:rPr>
        <w:t>реестр административных правонарушений;</w:t>
      </w:r>
    </w:p>
    <w:p w:rsidR="009B00EA" w:rsidP="00320602">
      <w:pPr>
        <w:ind w:firstLine="426"/>
        <w:jc w:val="both"/>
        <w:rPr>
          <w:rFonts w:eastAsia="Arial Unicode MS"/>
          <w:sz w:val="28"/>
          <w:szCs w:val="28"/>
        </w:rPr>
      </w:pPr>
      <w:r w:rsidRPr="003148D4">
        <w:rPr>
          <w:rFonts w:eastAsia="Arial Unicode MS"/>
          <w:sz w:val="28"/>
          <w:szCs w:val="28"/>
        </w:rPr>
        <w:t>- сведения ИЦ УМВД России по ХМАО-Югре, по г. Москва, справку</w:t>
      </w:r>
      <w:r>
        <w:rPr>
          <w:rFonts w:eastAsia="Arial Unicode MS"/>
          <w:sz w:val="28"/>
          <w:szCs w:val="28"/>
        </w:rPr>
        <w:t xml:space="preserve"> на лицо по ИБД-Ф (ОСК+ФР+ЗАГС), </w:t>
      </w:r>
      <w:r w:rsidRPr="003148D4">
        <w:rPr>
          <w:sz w:val="28"/>
          <w:szCs w:val="28"/>
        </w:rPr>
        <w:t xml:space="preserve">согласно которым </w:t>
      </w:r>
      <w:r>
        <w:rPr>
          <w:sz w:val="28"/>
          <w:szCs w:val="28"/>
        </w:rPr>
        <w:t>Аминзянов Р.Н.</w:t>
      </w:r>
      <w:r w:rsidRPr="003148D4">
        <w:rPr>
          <w:sz w:val="28"/>
          <w:szCs w:val="28"/>
        </w:rPr>
        <w:t xml:space="preserve"> к уго</w:t>
      </w:r>
      <w:r w:rsidR="005819B9">
        <w:rPr>
          <w:sz w:val="28"/>
          <w:szCs w:val="28"/>
        </w:rPr>
        <w:t>ловной ответственности по ст.</w:t>
      </w:r>
      <w:r w:rsidRPr="003148D4">
        <w:rPr>
          <w:sz w:val="28"/>
          <w:szCs w:val="28"/>
        </w:rPr>
        <w:t>264.1 УК РФ не привлекался</w:t>
      </w:r>
      <w:r w:rsidRPr="003148D4">
        <w:rPr>
          <w:rFonts w:eastAsia="Arial Unicode MS"/>
          <w:sz w:val="28"/>
          <w:szCs w:val="28"/>
        </w:rPr>
        <w:t>;</w:t>
      </w:r>
    </w:p>
    <w:p w:rsidR="00320602" w:rsidP="0032060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148D4">
        <w:rPr>
          <w:sz w:val="28"/>
          <w:szCs w:val="28"/>
        </w:rPr>
        <w:t xml:space="preserve">- </w:t>
      </w:r>
      <w:r w:rsidRPr="003148D4">
        <w:rPr>
          <w:sz w:val="28"/>
          <w:szCs w:val="28"/>
          <w:lang w:val="en-US"/>
        </w:rPr>
        <w:t>CD</w:t>
      </w:r>
      <w:r w:rsidRPr="003148D4">
        <w:rPr>
          <w:sz w:val="28"/>
          <w:szCs w:val="28"/>
        </w:rPr>
        <w:t>-</w:t>
      </w:r>
      <w:r w:rsidRPr="003148D4">
        <w:rPr>
          <w:sz w:val="28"/>
          <w:szCs w:val="28"/>
          <w:lang w:val="en-US"/>
        </w:rPr>
        <w:t>R</w:t>
      </w:r>
      <w:r w:rsidRPr="003148D4">
        <w:rPr>
          <w:sz w:val="28"/>
          <w:szCs w:val="28"/>
        </w:rPr>
        <w:t xml:space="preserve"> диск с видеозаписью, которая подтверждает </w:t>
      </w:r>
      <w:r w:rsidRPr="003148D4" w:rsidR="00F637AF">
        <w:rPr>
          <w:sz w:val="28"/>
          <w:szCs w:val="28"/>
        </w:rPr>
        <w:t xml:space="preserve">факт управления </w:t>
      </w:r>
      <w:r>
        <w:rPr>
          <w:sz w:val="28"/>
          <w:szCs w:val="28"/>
        </w:rPr>
        <w:t>Ами</w:t>
      </w:r>
      <w:r>
        <w:rPr>
          <w:sz w:val="28"/>
          <w:szCs w:val="28"/>
        </w:rPr>
        <w:t>нзяновым Р.Н.</w:t>
      </w:r>
      <w:r w:rsidRPr="003148D4" w:rsidR="00F637AF">
        <w:rPr>
          <w:sz w:val="28"/>
          <w:szCs w:val="28"/>
        </w:rPr>
        <w:t xml:space="preserve"> т/с </w:t>
      </w:r>
      <w:r>
        <w:rPr>
          <w:sz w:val="28"/>
          <w:szCs w:val="28"/>
          <w:lang w:val="en-US"/>
        </w:rPr>
        <w:t>Mitsubishi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Pajero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Sport</w:t>
      </w:r>
      <w:r>
        <w:rPr>
          <w:sz w:val="28"/>
          <w:szCs w:val="28"/>
        </w:rPr>
        <w:t>, государственный регистрационный знак *</w:t>
      </w:r>
      <w:r w:rsidRPr="003148D4" w:rsidR="00F637AF">
        <w:rPr>
          <w:sz w:val="28"/>
          <w:szCs w:val="28"/>
        </w:rPr>
        <w:t>, остановки т/с под его управлением сотрудником ДПС,</w:t>
      </w:r>
      <w:r w:rsidRPr="003148D4" w:rsidR="00A748B8">
        <w:rPr>
          <w:sz w:val="28"/>
          <w:szCs w:val="28"/>
        </w:rPr>
        <w:t xml:space="preserve"> </w:t>
      </w:r>
      <w:r>
        <w:rPr>
          <w:sz w:val="28"/>
          <w:szCs w:val="28"/>
        </w:rPr>
        <w:t>инспектор ДПС указал, что причиной остановки являлось то, что Аминзянов Р.Н. управлял т/с в светлое время суток бе</w:t>
      </w:r>
      <w:r>
        <w:rPr>
          <w:sz w:val="28"/>
          <w:szCs w:val="28"/>
        </w:rPr>
        <w:t>з включенного ближнего света фар. Аминзянову Р.Н. разъяснено, что у него имеются признаки опьянения, а именно запах алкоголя изо рта, нарушение речи. Аминзянову Р.Н</w:t>
      </w:r>
      <w:r w:rsidR="002D07FF">
        <w:rPr>
          <w:sz w:val="28"/>
          <w:szCs w:val="28"/>
        </w:rPr>
        <w:t>. трижды разъяснены положения, п</w:t>
      </w:r>
      <w:r>
        <w:rPr>
          <w:sz w:val="28"/>
          <w:szCs w:val="28"/>
        </w:rPr>
        <w:t>редусмотренные ст.51</w:t>
      </w:r>
      <w:r w:rsidR="002D07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Конституции РФ, ст.25.1 КоАП РФ. </w:t>
      </w:r>
      <w:r w:rsidR="002D07FF">
        <w:rPr>
          <w:sz w:val="28"/>
          <w:szCs w:val="28"/>
        </w:rPr>
        <w:t>П</w:t>
      </w:r>
      <w:r>
        <w:rPr>
          <w:sz w:val="28"/>
          <w:szCs w:val="28"/>
        </w:rPr>
        <w:t>ри ра</w:t>
      </w:r>
      <w:r>
        <w:rPr>
          <w:sz w:val="28"/>
          <w:szCs w:val="28"/>
        </w:rPr>
        <w:t>зговоре с инспектором ДПС Аминзянов Р.Н. подтвердил, что употреблял алкогольные напитки. Аминзянов Р.Н.</w:t>
      </w:r>
      <w:r w:rsidRPr="003148D4" w:rsidR="00A748B8">
        <w:rPr>
          <w:sz w:val="28"/>
          <w:szCs w:val="28"/>
        </w:rPr>
        <w:t xml:space="preserve"> был отстранен от управления транспорт</w:t>
      </w:r>
      <w:r>
        <w:rPr>
          <w:sz w:val="28"/>
          <w:szCs w:val="28"/>
        </w:rPr>
        <w:t xml:space="preserve">ным средством, протокол об отстранении от управления т/с был зачитан инспектором ДПС, Аминзянов Р.Н. ознакомился с </w:t>
      </w:r>
      <w:r>
        <w:rPr>
          <w:sz w:val="28"/>
          <w:szCs w:val="28"/>
        </w:rPr>
        <w:t>протоколом, копия протокола была вручена Аминзянову Р.Н. После чего, Аминзянову Р.Н. было предложено пройти освидетельствование на состояние алкогольного опьянения, представлено свидетельство о поверке, прибор, номе</w:t>
      </w:r>
      <w:r w:rsidR="002D07FF">
        <w:rPr>
          <w:sz w:val="28"/>
          <w:szCs w:val="28"/>
        </w:rPr>
        <w:t>р</w:t>
      </w:r>
      <w:r>
        <w:rPr>
          <w:sz w:val="28"/>
          <w:szCs w:val="28"/>
        </w:rPr>
        <w:t xml:space="preserve"> прибора сверен</w:t>
      </w:r>
      <w:r w:rsidR="003F5E02">
        <w:rPr>
          <w:sz w:val="28"/>
          <w:szCs w:val="28"/>
        </w:rPr>
        <w:t>. Аминзянов Р.Н. согласился пройти освидетельствование на состояние алкогольного опьянения, ему был предоставлен одноразовый, упакованный мундштук,</w:t>
      </w:r>
      <w:r w:rsidRPr="003F5E02" w:rsidR="003F5E02">
        <w:rPr>
          <w:sz w:val="28"/>
          <w:szCs w:val="28"/>
        </w:rPr>
        <w:t xml:space="preserve"> </w:t>
      </w:r>
      <w:r w:rsidRPr="003148D4" w:rsidR="003F5E02">
        <w:rPr>
          <w:sz w:val="28"/>
          <w:szCs w:val="28"/>
        </w:rPr>
        <w:t>которы</w:t>
      </w:r>
      <w:r w:rsidR="003F5E02">
        <w:rPr>
          <w:sz w:val="28"/>
          <w:szCs w:val="28"/>
        </w:rPr>
        <w:t>й</w:t>
      </w:r>
      <w:r w:rsidRPr="003148D4" w:rsidR="003F5E02">
        <w:rPr>
          <w:sz w:val="28"/>
          <w:szCs w:val="28"/>
        </w:rPr>
        <w:t xml:space="preserve"> собственноручно вскрыт</w:t>
      </w:r>
      <w:r w:rsidR="003F5E02">
        <w:rPr>
          <w:sz w:val="28"/>
          <w:szCs w:val="28"/>
        </w:rPr>
        <w:t xml:space="preserve"> Аминзяновым Р.Н. При проведении освидетельствования на состояние алкогольного опьянения, Аминзянов Р.Н. неоднократно имитировал выдох, прерывал выдох, в последующем пояснил, что он уже неоднократно продувал прибор и ничего не показывает, в связи с чем</w:t>
      </w:r>
      <w:r w:rsidR="002D07FF">
        <w:rPr>
          <w:sz w:val="28"/>
          <w:szCs w:val="28"/>
        </w:rPr>
        <w:t>,</w:t>
      </w:r>
      <w:r w:rsidR="003F5E02">
        <w:rPr>
          <w:sz w:val="28"/>
          <w:szCs w:val="28"/>
        </w:rPr>
        <w:t xml:space="preserve"> он отказывается от прохождения освидетельствования на состояние алкогольного опьянения. Аминзянов Р.Н. отказался от подписи в акте освидетельствования на с</w:t>
      </w:r>
      <w:r w:rsidR="00E24888">
        <w:rPr>
          <w:sz w:val="28"/>
          <w:szCs w:val="28"/>
        </w:rPr>
        <w:t>остояние алкогольного опьянения, копия акта ему вручена. В связи отказом от прохождения медицинского освидетельствования Аминзянову Р.Н. предъявлено требование о прохождении медицинского освидетельствования на состояние опьянения. Аминзянов Р.Н. говорил – «по</w:t>
      </w:r>
      <w:r w:rsidR="002D07FF">
        <w:rPr>
          <w:sz w:val="28"/>
          <w:szCs w:val="28"/>
        </w:rPr>
        <w:t xml:space="preserve">едем в больницу», неоднократно </w:t>
      </w:r>
      <w:r w:rsidR="00E24888">
        <w:rPr>
          <w:sz w:val="28"/>
          <w:szCs w:val="28"/>
        </w:rPr>
        <w:t xml:space="preserve">на вопрос инспектора ДПС согласен он или нет пройти медицинское освидетельствование на состояние опьянения и выразить свое согласие или не согласие на прохождение медицинского освидетельствования на состояние опьянения в протоколе о направлении на медицинское освидетельствование, Аминзянов Р.Н. спрашивал «что писать?». Аминзянову Н.Р. были разъяснены последствия отказа от выполнения требования сотрудника ДПС о прохождении медицинского освидетельствования на состояние опьянения, была разъяснена ответственность за совершение правонарушения, предусмотренного ч.1 </w:t>
      </w:r>
      <w:r w:rsidR="00E24888">
        <w:rPr>
          <w:sz w:val="28"/>
          <w:szCs w:val="28"/>
        </w:rPr>
        <w:t xml:space="preserve">ст.12.26 КоАП РФ и ч.1 ст.12.8 КоАП РФ. Аминзянов Р.Н. собственноручно в протоколе указал, что он не согласен пройти медицинское освидетельствование на состояние опьянения. </w:t>
      </w:r>
      <w:r w:rsidR="002D07FF">
        <w:rPr>
          <w:sz w:val="28"/>
          <w:szCs w:val="28"/>
        </w:rPr>
        <w:t>Т</w:t>
      </w:r>
      <w:r w:rsidR="00E24888">
        <w:rPr>
          <w:sz w:val="28"/>
          <w:szCs w:val="28"/>
        </w:rPr>
        <w:t xml:space="preserve">акже зафиксирована процедура ознакомления с протоколом об административном правонарушении, Аминзянову Р.Н. разъяснены положения ст.51 Конституции РФ, ст.25.1 КоАП РФ, разъяснена санкция ч.1 ст.12.26 КоАП РФ, протокол зачитан инспектором ДПС, Аминзянов Р.Н. с ним ознакомился, от подписи в протоколе в графе </w:t>
      </w:r>
      <w:r w:rsidR="004D00F8">
        <w:rPr>
          <w:sz w:val="28"/>
          <w:szCs w:val="28"/>
        </w:rPr>
        <w:t>разъяснения</w:t>
      </w:r>
      <w:r w:rsidR="00E24888">
        <w:rPr>
          <w:sz w:val="28"/>
          <w:szCs w:val="28"/>
        </w:rPr>
        <w:t xml:space="preserve"> положений ст.51 Конституции РФ, ст.25.1 КоАП РФ. Аминзянов</w:t>
      </w:r>
      <w:r w:rsidR="004D00F8">
        <w:rPr>
          <w:sz w:val="28"/>
          <w:szCs w:val="28"/>
        </w:rPr>
        <w:t xml:space="preserve"> Р.Н.</w:t>
      </w:r>
      <w:r w:rsidR="00E24888">
        <w:rPr>
          <w:sz w:val="28"/>
          <w:szCs w:val="28"/>
        </w:rPr>
        <w:t xml:space="preserve"> отказался</w:t>
      </w:r>
      <w:r w:rsidR="004D00F8">
        <w:rPr>
          <w:sz w:val="28"/>
          <w:szCs w:val="28"/>
        </w:rPr>
        <w:t>.</w:t>
      </w:r>
    </w:p>
    <w:p w:rsidR="00026267" w:rsidRPr="003148D4" w:rsidP="005819B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148D4">
        <w:rPr>
          <w:sz w:val="28"/>
          <w:szCs w:val="28"/>
        </w:rPr>
        <w:t>Пункт 2.3.2 Правил дорожного движения обязывает водителя транспортного средства проходить по требованию сотрудников полиции освидетельствование на</w:t>
      </w:r>
      <w:r w:rsidRPr="003148D4">
        <w:rPr>
          <w:sz w:val="28"/>
          <w:szCs w:val="28"/>
        </w:rPr>
        <w:t xml:space="preserve"> состояние опьянения. Работники полиции в соответствии со ст. 13 Закона «О полиции»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</w:t>
      </w:r>
      <w:r w:rsidRPr="003148D4">
        <w:rPr>
          <w:sz w:val="28"/>
          <w:szCs w:val="28"/>
        </w:rPr>
        <w:t>или наркотических средств, если результат освидетельствования необходим для подтверждения,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</w:t>
      </w:r>
      <w:r w:rsidRPr="003148D4">
        <w:rPr>
          <w:sz w:val="28"/>
          <w:szCs w:val="28"/>
        </w:rPr>
        <w:t>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026267" w:rsidRPr="003148D4" w:rsidP="005819B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148D4">
        <w:rPr>
          <w:sz w:val="28"/>
          <w:szCs w:val="28"/>
        </w:rPr>
        <w:t xml:space="preserve">В соответствии с пунктом 11 Постановления Пленума Верховного Суда РФ от 25 июня 2019 </w:t>
      </w:r>
      <w:r w:rsidRPr="003148D4">
        <w:rPr>
          <w:sz w:val="28"/>
          <w:szCs w:val="28"/>
        </w:rPr>
        <w:t>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прохождения о</w:t>
      </w:r>
      <w:r w:rsidRPr="003148D4">
        <w:rPr>
          <w:sz w:val="28"/>
          <w:szCs w:val="28"/>
        </w:rPr>
        <w:t>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</w:t>
      </w:r>
      <w:r w:rsidRPr="003148D4">
        <w:rPr>
          <w:sz w:val="28"/>
          <w:szCs w:val="28"/>
        </w:rPr>
        <w:t>ителя одного или нескольких закрепленных законодательством РФ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Обст</w:t>
      </w:r>
      <w:r w:rsidRPr="003148D4">
        <w:rPr>
          <w:sz w:val="28"/>
          <w:szCs w:val="28"/>
        </w:rPr>
        <w:t>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КоАП РФ).</w:t>
      </w:r>
    </w:p>
    <w:p w:rsidR="00026267" w:rsidP="005819B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148D4">
        <w:rPr>
          <w:sz w:val="28"/>
          <w:szCs w:val="28"/>
        </w:rPr>
        <w:t>Невыполнение за</w:t>
      </w:r>
      <w:r w:rsidRPr="003148D4">
        <w:rPr>
          <w:sz w:val="28"/>
          <w:szCs w:val="28"/>
        </w:rPr>
        <w:t xml:space="preserve">конного требования сотрудника Госавтоинспекции о прохождении медицинского освидетельствования на состояние опьянения представляет собой оконченное административное правонарушение и образует объективную сторону </w:t>
      </w:r>
      <w:hyperlink r:id="rId6" w:history="1">
        <w:r w:rsidRPr="003148D4">
          <w:rPr>
            <w:rStyle w:val="Hyperlink"/>
            <w:color w:val="auto"/>
            <w:sz w:val="28"/>
            <w:szCs w:val="28"/>
            <w:u w:val="none"/>
          </w:rPr>
          <w:t>ч. </w:t>
        </w:r>
        <w:r w:rsidRPr="003148D4">
          <w:rPr>
            <w:rStyle w:val="Hyperlink"/>
            <w:color w:val="auto"/>
            <w:sz w:val="28"/>
            <w:szCs w:val="28"/>
            <w:u w:val="none"/>
          </w:rPr>
          <w:t>1</w:t>
        </w:r>
      </w:hyperlink>
      <w:r w:rsidRPr="003148D4">
        <w:rPr>
          <w:sz w:val="28"/>
          <w:szCs w:val="28"/>
        </w:rPr>
        <w:t xml:space="preserve"> ст. 12.26 КоАП РФ.</w:t>
      </w:r>
    </w:p>
    <w:p w:rsidR="004D00F8" w:rsidRPr="003148D4" w:rsidP="005819B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05373">
        <w:rPr>
          <w:sz w:val="28"/>
          <w:szCs w:val="28"/>
        </w:rPr>
        <w:t>Согласно разъяснениям, изложенным в абз.8 п.11 п</w:t>
      </w:r>
      <w:r w:rsidRPr="00405373">
        <w:rPr>
          <w:sz w:val="28"/>
          <w:szCs w:val="28"/>
          <w:shd w:val="clear" w:color="auto" w:fill="FFFFFF"/>
        </w:rPr>
        <w:t xml:space="preserve">остановление Пленума Верховного Суда РФ от 25 июня 2019 г. N 20 "О некоторых вопросах, возникающих в судебной практике при рассмотрении дел об </w:t>
      </w:r>
      <w:r w:rsidRPr="00405373">
        <w:rPr>
          <w:sz w:val="28"/>
          <w:szCs w:val="28"/>
          <w:shd w:val="clear" w:color="auto" w:fill="FFFFFF"/>
        </w:rPr>
        <w:t>административных правонарушениях, предусмотр</w:t>
      </w:r>
      <w:r w:rsidRPr="00405373">
        <w:rPr>
          <w:sz w:val="28"/>
          <w:szCs w:val="28"/>
          <w:shd w:val="clear" w:color="auto" w:fill="FFFFFF"/>
        </w:rPr>
        <w:t>енных главой 12 Кодекса Российской Федерации об административных правонарушениях",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</w:t>
      </w:r>
      <w:r w:rsidRPr="00405373">
        <w:rPr>
          <w:sz w:val="28"/>
          <w:szCs w:val="28"/>
          <w:shd w:val="clear" w:color="auto" w:fill="FFFFFF"/>
        </w:rPr>
        <w:t>остава административного правонарушения, предусмотренного </w:t>
      </w:r>
      <w:hyperlink r:id="rId7" w:anchor="/document/12125267/entry/1226" w:history="1">
        <w:r w:rsidRPr="0040537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12.26</w:t>
        </w:r>
      </w:hyperlink>
      <w:r w:rsidRPr="00405373">
        <w:rPr>
          <w:sz w:val="28"/>
          <w:szCs w:val="28"/>
          <w:shd w:val="clear" w:color="auto" w:fill="FFFFFF"/>
        </w:rPr>
        <w:t> КоАП РФ, и может выражаться как в форме действий, так и в форме бездействия, свидетельствующих о том, что</w:t>
      </w:r>
      <w:r w:rsidRPr="00405373">
        <w:rPr>
          <w:sz w:val="28"/>
          <w:szCs w:val="28"/>
          <w:shd w:val="clear" w:color="auto" w:fill="FFFFFF"/>
        </w:rPr>
        <w:t xml:space="preserve">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</w:t>
      </w:r>
      <w:r w:rsidRPr="00405373">
        <w:rPr>
          <w:sz w:val="28"/>
          <w:szCs w:val="28"/>
          <w:shd w:val="clear" w:color="auto" w:fill="FFFFFF"/>
        </w:rPr>
        <w:t>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</w:t>
      </w:r>
      <w:r w:rsidRPr="00405373">
        <w:rPr>
          <w:sz w:val="28"/>
          <w:szCs w:val="28"/>
          <w:shd w:val="clear" w:color="auto" w:fill="FFFFFF"/>
        </w:rPr>
        <w:t>ения, а также в протоколе об административном правонарушении.</w:t>
      </w:r>
    </w:p>
    <w:p w:rsidR="00026267" w:rsidRPr="003148D4" w:rsidP="005819B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148D4">
        <w:rPr>
          <w:sz w:val="28"/>
          <w:szCs w:val="28"/>
        </w:rPr>
        <w:t>В соответствии с ч. 2, ч. 6 ст. 25.7 КоАП РФ, в случаях, предусмотренных </w:t>
      </w:r>
      <w:hyperlink r:id="rId8" w:anchor="dst102447" w:history="1">
        <w:r w:rsidRPr="003148D4">
          <w:rPr>
            <w:rStyle w:val="Hyperlink"/>
            <w:color w:val="auto"/>
            <w:sz w:val="28"/>
            <w:szCs w:val="28"/>
            <w:u w:val="none"/>
          </w:rPr>
          <w:t>главой 27</w:t>
        </w:r>
      </w:hyperlink>
      <w:r w:rsidRPr="003148D4">
        <w:rPr>
          <w:sz w:val="28"/>
          <w:szCs w:val="28"/>
        </w:rPr>
        <w:t> и </w:t>
      </w:r>
      <w:hyperlink r:id="rId9" w:anchor="dst1120" w:history="1">
        <w:r w:rsidRPr="003148D4">
          <w:rPr>
            <w:rStyle w:val="Hyperlink"/>
            <w:color w:val="auto"/>
            <w:sz w:val="28"/>
            <w:szCs w:val="28"/>
            <w:u w:val="none"/>
          </w:rPr>
          <w:t>статьей 28.1.1</w:t>
        </w:r>
      </w:hyperlink>
      <w:r w:rsidRPr="003148D4">
        <w:rPr>
          <w:sz w:val="28"/>
          <w:szCs w:val="28"/>
        </w:rPr>
        <w:t xml:space="preserve"> настоящего Кодекса, обязательно присутствие понятых или применение видеозаписи. </w:t>
      </w:r>
    </w:p>
    <w:p w:rsidR="00026267" w:rsidRPr="003148D4" w:rsidP="005819B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148D4">
        <w:rPr>
          <w:sz w:val="28"/>
          <w:szCs w:val="28"/>
        </w:rPr>
        <w:t>В случае применения</w:t>
      </w:r>
      <w:r w:rsidRPr="003148D4">
        <w:rPr>
          <w:sz w:val="28"/>
          <w:szCs w:val="28"/>
        </w:rPr>
        <w:t xml:space="preserve">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</w:t>
      </w:r>
      <w:r w:rsidRPr="003148D4">
        <w:rPr>
          <w:sz w:val="28"/>
          <w:szCs w:val="28"/>
        </w:rPr>
        <w:t>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026267" w:rsidRPr="003148D4" w:rsidP="005819B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148D4">
        <w:rPr>
          <w:sz w:val="28"/>
          <w:szCs w:val="28"/>
        </w:rPr>
        <w:t xml:space="preserve">Из материалов дела усматривается, что для </w:t>
      </w:r>
      <w:r w:rsidRPr="003148D4">
        <w:rPr>
          <w:sz w:val="28"/>
          <w:szCs w:val="28"/>
        </w:rPr>
        <w:t xml:space="preserve">фиксации совершения процессуальных действий, проводимых в отношении </w:t>
      </w:r>
      <w:r w:rsidR="004D00F8">
        <w:rPr>
          <w:sz w:val="28"/>
          <w:szCs w:val="28"/>
        </w:rPr>
        <w:t>Аминзянова Р.Н.</w:t>
      </w:r>
      <w:r w:rsidRPr="003148D4">
        <w:rPr>
          <w:sz w:val="28"/>
          <w:szCs w:val="28"/>
        </w:rPr>
        <w:t xml:space="preserve"> инспектором ДПС применена видеозапись, которая подтверждает соблюдение установленного порядка привлечения к административной ответственности. </w:t>
      </w:r>
    </w:p>
    <w:p w:rsidR="00026267" w:rsidRPr="003148D4" w:rsidP="005819B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148D4">
        <w:rPr>
          <w:sz w:val="28"/>
          <w:szCs w:val="28"/>
        </w:rPr>
        <w:t xml:space="preserve">Факт управления </w:t>
      </w:r>
      <w:r w:rsidR="004D00F8">
        <w:rPr>
          <w:sz w:val="28"/>
          <w:szCs w:val="28"/>
        </w:rPr>
        <w:t>Аминзяновым Р.Н.</w:t>
      </w:r>
      <w:r w:rsidRPr="003148D4">
        <w:rPr>
          <w:sz w:val="28"/>
          <w:szCs w:val="28"/>
        </w:rPr>
        <w:t xml:space="preserve"> транспортным средством подтверждаетс</w:t>
      </w:r>
      <w:r w:rsidRPr="003148D4" w:rsidR="00564D26">
        <w:rPr>
          <w:sz w:val="28"/>
          <w:szCs w:val="28"/>
        </w:rPr>
        <w:t>я материалами дела</w:t>
      </w:r>
      <w:r w:rsidRPr="003148D4" w:rsidR="00F637AF">
        <w:rPr>
          <w:sz w:val="28"/>
          <w:szCs w:val="28"/>
        </w:rPr>
        <w:t>, в том числе видеозаписью</w:t>
      </w:r>
      <w:r w:rsidRPr="003148D4">
        <w:rPr>
          <w:sz w:val="28"/>
          <w:szCs w:val="28"/>
        </w:rPr>
        <w:t>.</w:t>
      </w:r>
    </w:p>
    <w:p w:rsidR="00026267" w:rsidP="005819B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148D4"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</w:t>
      </w:r>
      <w:r w:rsidRPr="003148D4">
        <w:rPr>
          <w:sz w:val="28"/>
          <w:szCs w:val="28"/>
        </w:rPr>
        <w:t>использования в качестве доказательств, материалы дела не содержат.</w:t>
      </w:r>
    </w:p>
    <w:p w:rsidR="004D00F8" w:rsidP="005819B9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Довод Аминзянова Р.Н., указанный им в протоколе об административном правонарушении о том, что он хотел поехать, они его не пускали, нормально не об</w:t>
      </w:r>
      <w:r w:rsidR="002D07FF">
        <w:rPr>
          <w:sz w:val="28"/>
          <w:szCs w:val="28"/>
        </w:rPr>
        <w:t>ъяснили, что ехать в больницу, н</w:t>
      </w:r>
      <w:r>
        <w:rPr>
          <w:sz w:val="28"/>
          <w:szCs w:val="28"/>
        </w:rPr>
        <w:t>е согласе</w:t>
      </w:r>
      <w:r>
        <w:rPr>
          <w:sz w:val="28"/>
          <w:szCs w:val="28"/>
        </w:rPr>
        <w:t>н, мировой судья считает не состоятельным, поскольку в протоколе о направлении на медицинское освидетельствование на состояние опьянения Аминзянов Р.Н. в графе пройти медицинское освидетельствование, собственноручно указал – не согласен. Кроме того, из пре</w:t>
      </w:r>
      <w:r>
        <w:rPr>
          <w:sz w:val="28"/>
          <w:szCs w:val="28"/>
        </w:rPr>
        <w:t xml:space="preserve">дставленной видеозаписи следует, что инспектор ДПС неоднократно предъявлял Аминзянову Р.Н. требование о прохождении медицинского освидетельствования на состояние опьянения, спрашивал </w:t>
      </w:r>
      <w:r>
        <w:rPr>
          <w:sz w:val="28"/>
          <w:szCs w:val="28"/>
        </w:rPr>
        <w:t>согласен ли он проехать в медицинское учреждение для прохождения медицинс</w:t>
      </w:r>
      <w:r>
        <w:rPr>
          <w:sz w:val="28"/>
          <w:szCs w:val="28"/>
        </w:rPr>
        <w:t>кого освидетельствования на состояние опьянения, разъяснял последствия отказа от прохождения медицинского освидетельствования, разъяснял санкции ч.1 ст.12.26 КоАП РФ и ч.1 ст.12.8 КоАП РФ.</w:t>
      </w:r>
    </w:p>
    <w:p w:rsidR="004D00F8" w:rsidP="005819B9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Аминзяновым Р.Н. было заявлено ходатайство об ознакомлении с матери</w:t>
      </w:r>
      <w:r>
        <w:rPr>
          <w:sz w:val="28"/>
          <w:szCs w:val="28"/>
        </w:rPr>
        <w:t xml:space="preserve">алами дела об административном правонарушении, однако на ознакомление с материалами дела </w:t>
      </w:r>
      <w:r w:rsidR="002D07FF">
        <w:rPr>
          <w:sz w:val="28"/>
          <w:szCs w:val="28"/>
        </w:rPr>
        <w:t xml:space="preserve">он </w:t>
      </w:r>
      <w:r>
        <w:rPr>
          <w:sz w:val="28"/>
          <w:szCs w:val="28"/>
        </w:rPr>
        <w:t>не явился, неоднократно предпринимались попытки пригласить его на ознакомление с материалами дела, в том числе, путем направления телеграмм.</w:t>
      </w:r>
    </w:p>
    <w:p w:rsidR="00B965D5" w:rsidRPr="00B965D5" w:rsidP="00B965D5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B965D5">
        <w:rPr>
          <w:sz w:val="28"/>
          <w:szCs w:val="28"/>
        </w:rPr>
        <w:t>Аминзянов</w:t>
      </w:r>
      <w:r w:rsidRPr="00B965D5">
        <w:rPr>
          <w:sz w:val="28"/>
          <w:szCs w:val="28"/>
        </w:rPr>
        <w:t xml:space="preserve"> Р.Н. зная о поступившем мировому судье на рассмотрени</w:t>
      </w:r>
      <w:r w:rsidR="002D07FF">
        <w:rPr>
          <w:sz w:val="28"/>
          <w:szCs w:val="28"/>
        </w:rPr>
        <w:t>е</w:t>
      </w:r>
      <w:r w:rsidRPr="00B965D5">
        <w:rPr>
          <w:sz w:val="28"/>
          <w:szCs w:val="28"/>
        </w:rPr>
        <w:t xml:space="preserve"> дела об административном правонарушении, заявив ходатайство об ознакомлении с материалами дела и не явившись для ознакомления с материалами дела, </w:t>
      </w:r>
      <w:r w:rsidRPr="00B965D5">
        <w:rPr>
          <w:sz w:val="27"/>
          <w:szCs w:val="27"/>
          <w:shd w:val="clear" w:color="auto" w:fill="FFFFFF"/>
        </w:rPr>
        <w:t>фактически сам не использовал сво</w:t>
      </w:r>
      <w:r w:rsidR="002D07FF">
        <w:rPr>
          <w:sz w:val="27"/>
          <w:szCs w:val="27"/>
          <w:shd w:val="clear" w:color="auto" w:fill="FFFFFF"/>
        </w:rPr>
        <w:t>е</w:t>
      </w:r>
      <w:r w:rsidRPr="00B965D5">
        <w:rPr>
          <w:sz w:val="27"/>
          <w:szCs w:val="27"/>
          <w:shd w:val="clear" w:color="auto" w:fill="FFFFFF"/>
        </w:rPr>
        <w:t xml:space="preserve"> право на ознакомлен</w:t>
      </w:r>
      <w:r w:rsidRPr="00B965D5">
        <w:rPr>
          <w:sz w:val="27"/>
          <w:szCs w:val="27"/>
          <w:shd w:val="clear" w:color="auto" w:fill="FFFFFF"/>
        </w:rPr>
        <w:t>ие с материалами дела, на защиту, на участие в судебном заседании, дачу пояснений и предоставления доказательств.</w:t>
      </w:r>
    </w:p>
    <w:p w:rsidR="00026267" w:rsidRPr="003148D4" w:rsidP="005819B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148D4">
        <w:rPr>
          <w:sz w:val="28"/>
          <w:szCs w:val="28"/>
        </w:rPr>
        <w:t xml:space="preserve">Мировой судья, изучив и оценив все доказательства по делу в их совокупности, квалифицирует действия </w:t>
      </w:r>
      <w:r w:rsidR="00B965D5">
        <w:rPr>
          <w:sz w:val="28"/>
          <w:szCs w:val="28"/>
        </w:rPr>
        <w:t>Аминзянова Р.Н.</w:t>
      </w:r>
      <w:r w:rsidRPr="003148D4">
        <w:rPr>
          <w:sz w:val="28"/>
          <w:szCs w:val="28"/>
        </w:rPr>
        <w:t xml:space="preserve"> по ч. 1 ст. 12.26 Кодекса </w:t>
      </w:r>
      <w:r w:rsidRPr="003148D4">
        <w:rPr>
          <w:sz w:val="28"/>
          <w:szCs w:val="28"/>
        </w:rPr>
        <w:t xml:space="preserve">Российской Федерации об административных правонарушениях, как </w:t>
      </w:r>
      <w:r w:rsidRPr="003148D4" w:rsidR="00CA1E19">
        <w:rPr>
          <w:sz w:val="28"/>
          <w:szCs w:val="28"/>
        </w:rPr>
        <w:t>н</w:t>
      </w:r>
      <w:r w:rsidRPr="003148D4" w:rsidR="00CA1E19">
        <w:rPr>
          <w:sz w:val="28"/>
          <w:szCs w:val="28"/>
          <w:shd w:val="clear" w:color="auto" w:fill="FFFFFF"/>
        </w:rPr>
        <w:t xml:space="preserve">евыполнение водителем транспортного средства законного </w:t>
      </w:r>
      <w:hyperlink r:id="rId7" w:anchor="/document/1305770/entry/100232" w:history="1">
        <w:r w:rsidRPr="003148D4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требования</w:t>
        </w:r>
      </w:hyperlink>
      <w:r w:rsidRPr="003148D4" w:rsidR="00CA1E19">
        <w:rPr>
          <w:sz w:val="28"/>
          <w:szCs w:val="28"/>
          <w:shd w:val="clear" w:color="auto" w:fill="FFFFFF"/>
        </w:rPr>
        <w:t xml:space="preserve"> уполномоченного </w:t>
      </w:r>
      <w:hyperlink r:id="rId7" w:anchor="/document/12182530/entry/130114" w:history="1">
        <w:r w:rsidRPr="003148D4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должностного лица</w:t>
        </w:r>
      </w:hyperlink>
      <w:r w:rsidRPr="003148D4" w:rsidR="00CA1E19">
        <w:rPr>
          <w:sz w:val="28"/>
          <w:szCs w:val="28"/>
          <w:shd w:val="clear" w:color="auto" w:fill="FFFFFF"/>
        </w:rPr>
        <w:t xml:space="preserve"> о прохождении </w:t>
      </w:r>
      <w:hyperlink r:id="rId7" w:anchor="/document/405547109/entry/1000" w:history="1">
        <w:r w:rsidRPr="003148D4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медицинского освидетельствования</w:t>
        </w:r>
      </w:hyperlink>
      <w:r w:rsidRPr="003148D4" w:rsidR="00CA1E19">
        <w:rPr>
          <w:sz w:val="28"/>
          <w:szCs w:val="28"/>
          <w:shd w:val="clear" w:color="auto" w:fill="FFFFFF"/>
        </w:rPr>
        <w:t xml:space="preserve"> на состояние опьянения, если такие действия (бездействие) не содержат </w:t>
      </w:r>
      <w:hyperlink r:id="rId7" w:anchor="/document/10108000/entry/2641" w:history="1">
        <w:r w:rsidRPr="003148D4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уголовно наказуемого</w:t>
        </w:r>
      </w:hyperlink>
      <w:r w:rsidRPr="003148D4" w:rsidR="00CA1E19">
        <w:rPr>
          <w:sz w:val="28"/>
          <w:szCs w:val="28"/>
          <w:shd w:val="clear" w:color="auto" w:fill="FFFFFF"/>
        </w:rPr>
        <w:t xml:space="preserve"> деяния</w:t>
      </w:r>
      <w:r w:rsidRPr="003148D4">
        <w:rPr>
          <w:sz w:val="28"/>
          <w:szCs w:val="28"/>
        </w:rPr>
        <w:t>.</w:t>
      </w:r>
    </w:p>
    <w:p w:rsidR="00026267" w:rsidRPr="003148D4" w:rsidP="005819B9">
      <w:pPr>
        <w:pStyle w:val="BodyText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148D4">
        <w:rPr>
          <w:sz w:val="28"/>
          <w:szCs w:val="28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3148D4" w:rsidR="00E7207E">
        <w:rPr>
          <w:sz w:val="28"/>
          <w:szCs w:val="28"/>
          <w:lang w:val="ru-RU"/>
        </w:rPr>
        <w:t xml:space="preserve">данные о личности </w:t>
      </w:r>
      <w:r w:rsidR="00B965D5">
        <w:rPr>
          <w:sz w:val="28"/>
          <w:szCs w:val="28"/>
          <w:lang w:val="ru-RU"/>
        </w:rPr>
        <w:t>Аминзянова Р.Н.</w:t>
      </w:r>
    </w:p>
    <w:p w:rsidR="00026267" w:rsidRPr="003148D4" w:rsidP="005819B9">
      <w:pPr>
        <w:pStyle w:val="BodyText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148D4">
        <w:rPr>
          <w:rFonts w:eastAsia="Calibri"/>
          <w:sz w:val="28"/>
          <w:szCs w:val="28"/>
        </w:rPr>
        <w:t>Обстоятельств, смягчающ</w:t>
      </w:r>
      <w:r w:rsidRPr="003148D4">
        <w:rPr>
          <w:rFonts w:eastAsia="Calibri"/>
          <w:sz w:val="28"/>
          <w:szCs w:val="28"/>
          <w:lang w:val="ru-RU"/>
        </w:rPr>
        <w:t>и</w:t>
      </w:r>
      <w:r w:rsidRPr="003148D4" w:rsidR="00F637AF">
        <w:rPr>
          <w:rFonts w:eastAsia="Calibri"/>
          <w:sz w:val="28"/>
          <w:szCs w:val="28"/>
          <w:lang w:val="ru-RU"/>
        </w:rPr>
        <w:t>х</w:t>
      </w:r>
      <w:r w:rsidRPr="003148D4" w:rsidR="00F538DB">
        <w:rPr>
          <w:rFonts w:eastAsia="Calibri"/>
          <w:sz w:val="28"/>
          <w:szCs w:val="28"/>
          <w:lang w:val="ru-RU"/>
        </w:rPr>
        <w:t>, отягчающих</w:t>
      </w:r>
      <w:r w:rsidRPr="003148D4" w:rsidR="0027181B">
        <w:rPr>
          <w:rFonts w:eastAsia="Calibri"/>
          <w:sz w:val="28"/>
          <w:szCs w:val="28"/>
          <w:lang w:val="ru-RU"/>
        </w:rPr>
        <w:t xml:space="preserve"> </w:t>
      </w:r>
      <w:r w:rsidRPr="003148D4">
        <w:rPr>
          <w:rFonts w:eastAsia="Calibri"/>
          <w:sz w:val="28"/>
          <w:szCs w:val="28"/>
        </w:rPr>
        <w:t>административную ответственность</w:t>
      </w:r>
      <w:r w:rsidRPr="003148D4">
        <w:rPr>
          <w:rFonts w:eastAsia="Calibri"/>
          <w:sz w:val="28"/>
          <w:szCs w:val="28"/>
          <w:lang w:val="ru-RU"/>
        </w:rPr>
        <w:t>,</w:t>
      </w:r>
      <w:r w:rsidRPr="003148D4">
        <w:rPr>
          <w:rFonts w:eastAsia="Calibri"/>
          <w:sz w:val="28"/>
          <w:szCs w:val="28"/>
        </w:rPr>
        <w:t xml:space="preserve"> </w:t>
      </w:r>
      <w:r w:rsidRPr="003148D4">
        <w:rPr>
          <w:rFonts w:eastAsia="Calibri"/>
          <w:sz w:val="28"/>
          <w:szCs w:val="28"/>
          <w:lang w:val="ru-RU"/>
        </w:rPr>
        <w:t>предусмотренных</w:t>
      </w:r>
      <w:r w:rsidRPr="003148D4">
        <w:rPr>
          <w:rFonts w:eastAsia="Calibri"/>
          <w:sz w:val="28"/>
          <w:szCs w:val="28"/>
        </w:rPr>
        <w:t xml:space="preserve"> ст. 4.2</w:t>
      </w:r>
      <w:r w:rsidRPr="003148D4" w:rsidR="00F538DB">
        <w:rPr>
          <w:rFonts w:eastAsia="Calibri"/>
          <w:sz w:val="28"/>
          <w:szCs w:val="28"/>
          <w:lang w:val="ru-RU"/>
        </w:rPr>
        <w:t>, 4.3</w:t>
      </w:r>
      <w:r w:rsidRPr="003148D4">
        <w:rPr>
          <w:rFonts w:eastAsia="Calibri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3148D4">
        <w:rPr>
          <w:sz w:val="28"/>
          <w:szCs w:val="28"/>
        </w:rPr>
        <w:t xml:space="preserve">, </w:t>
      </w:r>
      <w:r w:rsidRPr="003148D4" w:rsidR="00F637AF">
        <w:rPr>
          <w:sz w:val="28"/>
          <w:szCs w:val="28"/>
          <w:lang w:val="ru-RU"/>
        </w:rPr>
        <w:t>не имеется</w:t>
      </w:r>
      <w:r w:rsidRPr="003148D4">
        <w:rPr>
          <w:sz w:val="28"/>
          <w:szCs w:val="28"/>
        </w:rPr>
        <w:t>.</w:t>
      </w:r>
    </w:p>
    <w:p w:rsidR="00026267" w:rsidRPr="003148D4" w:rsidP="005819B9">
      <w:pPr>
        <w:pStyle w:val="BodyText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148D4">
        <w:rPr>
          <w:sz w:val="28"/>
          <w:szCs w:val="28"/>
        </w:rPr>
        <w:t xml:space="preserve">Руководствуясь   ст. ст.   29.9   ч.1, 29.10   Кодекса </w:t>
      </w:r>
      <w:r w:rsidRPr="003148D4">
        <w:rPr>
          <w:sz w:val="28"/>
          <w:szCs w:val="28"/>
        </w:rPr>
        <w:t>Российской Федерации об административных правонарушениях, мировой судья</w:t>
      </w:r>
    </w:p>
    <w:p w:rsidR="00026267" w:rsidRPr="003148D4" w:rsidP="005819B9">
      <w:pPr>
        <w:jc w:val="center"/>
        <w:rPr>
          <w:sz w:val="28"/>
          <w:szCs w:val="28"/>
        </w:rPr>
      </w:pPr>
    </w:p>
    <w:p w:rsidR="00026267" w:rsidRPr="003148D4" w:rsidP="00B965D5">
      <w:pPr>
        <w:jc w:val="center"/>
        <w:rPr>
          <w:sz w:val="28"/>
          <w:szCs w:val="28"/>
        </w:rPr>
      </w:pPr>
      <w:r w:rsidRPr="003148D4">
        <w:rPr>
          <w:sz w:val="28"/>
          <w:szCs w:val="28"/>
        </w:rPr>
        <w:t>ПОСТАНОВИЛ:</w:t>
      </w:r>
    </w:p>
    <w:p w:rsidR="00026267" w:rsidRPr="003148D4" w:rsidP="005819B9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Аминзянова</w:t>
      </w:r>
      <w:r>
        <w:rPr>
          <w:sz w:val="28"/>
          <w:szCs w:val="28"/>
        </w:rPr>
        <w:t xml:space="preserve"> Р.</w:t>
      </w:r>
      <w:r>
        <w:rPr>
          <w:sz w:val="28"/>
          <w:szCs w:val="28"/>
        </w:rPr>
        <w:t>Н.</w:t>
      </w:r>
      <w:r w:rsidRPr="003148D4" w:rsidR="0027181B">
        <w:rPr>
          <w:sz w:val="28"/>
          <w:szCs w:val="28"/>
        </w:rPr>
        <w:t xml:space="preserve"> </w:t>
      </w:r>
      <w:r w:rsidRPr="003148D4" w:rsidR="00DD39F8">
        <w:rPr>
          <w:sz w:val="28"/>
          <w:szCs w:val="28"/>
        </w:rPr>
        <w:t>признать виновн</w:t>
      </w:r>
      <w:r w:rsidRPr="003148D4" w:rsidR="00465EF8">
        <w:rPr>
          <w:sz w:val="28"/>
          <w:szCs w:val="28"/>
        </w:rPr>
        <w:t>ым</w:t>
      </w:r>
      <w:r w:rsidRPr="003148D4">
        <w:rPr>
          <w:sz w:val="28"/>
          <w:szCs w:val="28"/>
        </w:rPr>
        <w:t xml:space="preserve"> в совершении административного правонарушения, предусмотренного ч.1 ст. 12.26 Кодекса Российской Федерации об административных</w:t>
      </w:r>
      <w:r w:rsidRPr="003148D4">
        <w:rPr>
          <w:sz w:val="28"/>
          <w:szCs w:val="28"/>
        </w:rPr>
        <w:t xml:space="preserve"> правонарушениях и назначить ему административное наказание в виде административного штрафа в размере </w:t>
      </w:r>
      <w:r w:rsidRPr="003148D4" w:rsidR="00F538DB">
        <w:rPr>
          <w:sz w:val="28"/>
          <w:szCs w:val="28"/>
        </w:rPr>
        <w:t>45</w:t>
      </w:r>
      <w:r w:rsidRPr="003148D4" w:rsidR="00342330">
        <w:rPr>
          <w:sz w:val="28"/>
          <w:szCs w:val="28"/>
        </w:rPr>
        <w:t> 000 (</w:t>
      </w:r>
      <w:r w:rsidRPr="003148D4" w:rsidR="00F538DB">
        <w:rPr>
          <w:sz w:val="28"/>
          <w:szCs w:val="28"/>
        </w:rPr>
        <w:t>сорока пяти</w:t>
      </w:r>
      <w:r w:rsidRPr="003148D4" w:rsidR="00342330">
        <w:rPr>
          <w:sz w:val="28"/>
          <w:szCs w:val="28"/>
        </w:rPr>
        <w:t xml:space="preserve"> тысяч) рублей </w:t>
      </w:r>
      <w:r w:rsidRPr="003148D4">
        <w:rPr>
          <w:sz w:val="28"/>
          <w:szCs w:val="28"/>
        </w:rPr>
        <w:t>с лишением права управления транспортными средствами на срок 01 (один) год и 06 (шесть) месяцев.</w:t>
      </w:r>
    </w:p>
    <w:p w:rsidR="0027181B" w:rsidRPr="003148D4" w:rsidP="005819B9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48D4">
        <w:rPr>
          <w:sz w:val="28"/>
          <w:szCs w:val="28"/>
        </w:rPr>
        <w:t>Штраф должен быть уплач</w:t>
      </w:r>
      <w:r w:rsidRPr="003148D4">
        <w:rPr>
          <w:sz w:val="28"/>
          <w:szCs w:val="28"/>
        </w:rPr>
        <w:t xml:space="preserve">ен на расчетный счет: 03100643000000018700 Получатель УФК по ХМАО-Югре (УМВД России по ХМАО-Югре) Банк РКЦ г. Ханты-Мансийска БИК 007162163 ОКТМО 71874000 ИНН 8601010390 КПП 860101001, кор/сч 40102810245370000007 КБК 18811601123010001140 УИН </w:t>
      </w:r>
      <w:r w:rsidR="00B965D5">
        <w:rPr>
          <w:sz w:val="28"/>
          <w:szCs w:val="28"/>
        </w:rPr>
        <w:t>18810486250290008009</w:t>
      </w:r>
      <w:r w:rsidRPr="003148D4">
        <w:rPr>
          <w:sz w:val="28"/>
          <w:szCs w:val="28"/>
        </w:rPr>
        <w:t>.</w:t>
      </w:r>
    </w:p>
    <w:p w:rsidR="00026267" w:rsidRPr="003148D4" w:rsidP="005819B9">
      <w:pPr>
        <w:pStyle w:val="NoSpacing"/>
        <w:ind w:firstLine="708"/>
        <w:jc w:val="both"/>
        <w:rPr>
          <w:sz w:val="28"/>
          <w:szCs w:val="28"/>
        </w:rPr>
      </w:pPr>
      <w:r w:rsidRPr="003148D4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</w:t>
      </w:r>
      <w:r w:rsidRPr="003148D4">
        <w:rPr>
          <w:sz w:val="28"/>
          <w:szCs w:val="28"/>
        </w:rPr>
        <w:t xml:space="preserve">либо со дня истечения срока </w:t>
      </w:r>
      <w:r w:rsidRPr="003148D4">
        <w:rPr>
          <w:sz w:val="28"/>
          <w:szCs w:val="28"/>
        </w:rPr>
        <w:t xml:space="preserve">отсрочки или срока рассрочки, предусмотренных </w:t>
      </w:r>
      <w:hyperlink r:id="rId10" w:anchor="sub_315" w:history="1">
        <w:r w:rsidRPr="003148D4">
          <w:rPr>
            <w:rStyle w:val="Hyperlink"/>
            <w:color w:val="auto"/>
            <w:sz w:val="28"/>
            <w:szCs w:val="28"/>
            <w:u w:val="none"/>
          </w:rPr>
          <w:t>статье</w:t>
        </w:r>
        <w:r w:rsidRPr="003148D4">
          <w:rPr>
            <w:rStyle w:val="Hyperlink"/>
            <w:color w:val="auto"/>
            <w:sz w:val="28"/>
            <w:szCs w:val="28"/>
            <w:u w:val="none"/>
          </w:rPr>
          <w:t>й 31.5</w:t>
        </w:r>
      </w:hyperlink>
      <w:r w:rsidRPr="003148D4">
        <w:rPr>
          <w:sz w:val="28"/>
          <w:szCs w:val="28"/>
        </w:rPr>
        <w:t xml:space="preserve"> настоящего Кодекса.</w:t>
      </w:r>
    </w:p>
    <w:p w:rsidR="00026267" w:rsidRPr="003148D4" w:rsidP="005819B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8D4">
        <w:rPr>
          <w:rFonts w:ascii="Times New Roman" w:hAnsi="Times New Roman" w:cs="Times New Roman"/>
          <w:sz w:val="28"/>
          <w:szCs w:val="28"/>
        </w:rPr>
        <w:t xml:space="preserve">  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026267" w:rsidRPr="003148D4" w:rsidP="005819B9">
      <w:pPr>
        <w:pStyle w:val="NoSpacing"/>
        <w:ind w:firstLine="708"/>
        <w:jc w:val="both"/>
        <w:rPr>
          <w:sz w:val="28"/>
          <w:szCs w:val="28"/>
        </w:rPr>
      </w:pPr>
      <w:r w:rsidRPr="003148D4">
        <w:rPr>
          <w:sz w:val="28"/>
          <w:szCs w:val="28"/>
        </w:rPr>
        <w:t xml:space="preserve">В </w:t>
      </w:r>
      <w:r w:rsidRPr="003148D4">
        <w:rPr>
          <w:sz w:val="28"/>
          <w:szCs w:val="28"/>
        </w:rPr>
        <w:t>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должностное лицо, выне</w:t>
      </w:r>
      <w:r w:rsidRPr="003148D4">
        <w:rPr>
          <w:sz w:val="28"/>
          <w:szCs w:val="28"/>
        </w:rPr>
        <w:t>сшие постановление, могут отсрочить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 на срок до трех меся</w:t>
      </w:r>
      <w:r w:rsidRPr="003148D4">
        <w:rPr>
          <w:sz w:val="28"/>
          <w:szCs w:val="28"/>
        </w:rPr>
        <w:t>цев.</w:t>
      </w:r>
    </w:p>
    <w:p w:rsidR="00026267" w:rsidRPr="003148D4" w:rsidP="005819B9">
      <w:pPr>
        <w:ind w:firstLine="567"/>
        <w:jc w:val="both"/>
        <w:rPr>
          <w:sz w:val="28"/>
          <w:szCs w:val="28"/>
        </w:rPr>
      </w:pPr>
      <w:r w:rsidRPr="003148D4">
        <w:rPr>
          <w:sz w:val="28"/>
          <w:szCs w:val="28"/>
        </w:rPr>
        <w:t>Разъяснить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026267" w:rsidRPr="003148D4" w:rsidP="005819B9">
      <w:pPr>
        <w:ind w:firstLine="567"/>
        <w:jc w:val="both"/>
        <w:rPr>
          <w:bCs/>
          <w:sz w:val="28"/>
          <w:szCs w:val="28"/>
        </w:rPr>
      </w:pPr>
      <w:r w:rsidRPr="003148D4">
        <w:rPr>
          <w:bCs/>
          <w:sz w:val="28"/>
          <w:szCs w:val="28"/>
        </w:rPr>
        <w:t>Разъяснить, что в течение трех рабочих дней со дня вступления в законную силу постановлен</w:t>
      </w:r>
      <w:r w:rsidRPr="003148D4">
        <w:rPr>
          <w:bCs/>
          <w:sz w:val="28"/>
          <w:szCs w:val="28"/>
        </w:rPr>
        <w:t>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026267" w:rsidRPr="003148D4" w:rsidP="005819B9">
      <w:pPr>
        <w:ind w:firstLine="567"/>
        <w:jc w:val="both"/>
        <w:rPr>
          <w:sz w:val="28"/>
          <w:szCs w:val="28"/>
        </w:rPr>
      </w:pPr>
      <w:r w:rsidRPr="003148D4">
        <w:rPr>
          <w:bCs/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</w:t>
      </w:r>
      <w:r w:rsidRPr="003148D4">
        <w:rPr>
          <w:bCs/>
          <w:sz w:val="28"/>
          <w:szCs w:val="28"/>
        </w:rPr>
        <w:t>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26267" w:rsidRPr="003148D4" w:rsidP="00B965D5">
      <w:pPr>
        <w:pStyle w:val="NoSpacing"/>
        <w:ind w:firstLine="708"/>
        <w:jc w:val="both"/>
        <w:rPr>
          <w:sz w:val="28"/>
          <w:szCs w:val="28"/>
        </w:rPr>
      </w:pPr>
      <w:r w:rsidRPr="003148D4">
        <w:rPr>
          <w:sz w:val="28"/>
          <w:szCs w:val="28"/>
        </w:rPr>
        <w:t xml:space="preserve">Постановление может быть обжаловано в течение 10 </w:t>
      </w:r>
      <w:r w:rsidRPr="003148D4" w:rsidR="008B040E">
        <w:rPr>
          <w:sz w:val="28"/>
          <w:szCs w:val="28"/>
        </w:rPr>
        <w:t>дней</w:t>
      </w:r>
      <w:r w:rsidRPr="003148D4">
        <w:rPr>
          <w:sz w:val="28"/>
          <w:szCs w:val="28"/>
        </w:rPr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DF217C" w:rsidRPr="003148D4" w:rsidP="005819B9">
      <w:pPr>
        <w:jc w:val="both"/>
        <w:rPr>
          <w:sz w:val="28"/>
          <w:szCs w:val="28"/>
        </w:rPr>
      </w:pPr>
    </w:p>
    <w:p w:rsidR="0027181B" w:rsidRPr="003148D4" w:rsidP="00B965D5">
      <w:pPr>
        <w:rPr>
          <w:sz w:val="28"/>
          <w:szCs w:val="28"/>
        </w:rPr>
      </w:pPr>
      <w:r w:rsidRPr="003148D4">
        <w:rPr>
          <w:sz w:val="28"/>
          <w:szCs w:val="28"/>
        </w:rPr>
        <w:t xml:space="preserve">               </w:t>
      </w:r>
      <w:r w:rsidRPr="003148D4">
        <w:rPr>
          <w:sz w:val="28"/>
          <w:szCs w:val="28"/>
        </w:rPr>
        <w:t xml:space="preserve">         </w:t>
      </w:r>
      <w:r w:rsidRPr="003148D4">
        <w:rPr>
          <w:sz w:val="28"/>
          <w:szCs w:val="28"/>
        </w:rPr>
        <w:t xml:space="preserve">Мировой судья              </w:t>
      </w:r>
      <w:r w:rsidRPr="003148D4">
        <w:rPr>
          <w:sz w:val="28"/>
          <w:szCs w:val="28"/>
        </w:rPr>
        <w:t xml:space="preserve"> </w:t>
      </w:r>
      <w:r w:rsidRPr="003148D4">
        <w:rPr>
          <w:sz w:val="28"/>
          <w:szCs w:val="28"/>
        </w:rPr>
        <w:t xml:space="preserve">                            </w:t>
      </w:r>
      <w:r w:rsidRPr="003148D4" w:rsidR="00B50974">
        <w:rPr>
          <w:sz w:val="28"/>
          <w:szCs w:val="28"/>
        </w:rPr>
        <w:t xml:space="preserve"> </w:t>
      </w:r>
      <w:r w:rsidRPr="003148D4">
        <w:rPr>
          <w:sz w:val="28"/>
          <w:szCs w:val="28"/>
        </w:rPr>
        <w:t>Е.А.Таскаева</w:t>
      </w:r>
    </w:p>
    <w:p w:rsidR="0027181B" w:rsidP="005819B9">
      <w:pPr>
        <w:jc w:val="both"/>
        <w:rPr>
          <w:sz w:val="28"/>
          <w:szCs w:val="28"/>
        </w:rPr>
      </w:pPr>
    </w:p>
    <w:p w:rsidR="00B965D5" w:rsidRPr="003148D4" w:rsidP="005819B9">
      <w:pPr>
        <w:jc w:val="both"/>
        <w:rPr>
          <w:sz w:val="28"/>
          <w:szCs w:val="28"/>
        </w:rPr>
      </w:pPr>
    </w:p>
    <w:sectPr w:rsidSect="00B965D5">
      <w:pgSz w:w="11906" w:h="16838"/>
      <w:pgMar w:top="907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42"/>
    <w:rsid w:val="000031B8"/>
    <w:rsid w:val="00026267"/>
    <w:rsid w:val="00027C50"/>
    <w:rsid w:val="00056A31"/>
    <w:rsid w:val="000722AC"/>
    <w:rsid w:val="000A0535"/>
    <w:rsid w:val="000B29F7"/>
    <w:rsid w:val="000F40D9"/>
    <w:rsid w:val="00110C6C"/>
    <w:rsid w:val="0013631E"/>
    <w:rsid w:val="00144596"/>
    <w:rsid w:val="001478FF"/>
    <w:rsid w:val="00165EDB"/>
    <w:rsid w:val="00176E64"/>
    <w:rsid w:val="002301BC"/>
    <w:rsid w:val="0027181B"/>
    <w:rsid w:val="002D07FF"/>
    <w:rsid w:val="003013C2"/>
    <w:rsid w:val="00311CFD"/>
    <w:rsid w:val="003148D4"/>
    <w:rsid w:val="00320602"/>
    <w:rsid w:val="00342330"/>
    <w:rsid w:val="003746BC"/>
    <w:rsid w:val="00387EA7"/>
    <w:rsid w:val="003F5E02"/>
    <w:rsid w:val="00405373"/>
    <w:rsid w:val="0041203D"/>
    <w:rsid w:val="00465EF8"/>
    <w:rsid w:val="00470E1B"/>
    <w:rsid w:val="004D00F8"/>
    <w:rsid w:val="0051564E"/>
    <w:rsid w:val="00564D26"/>
    <w:rsid w:val="00566C4D"/>
    <w:rsid w:val="005675B3"/>
    <w:rsid w:val="0058131A"/>
    <w:rsid w:val="005819B9"/>
    <w:rsid w:val="005845A3"/>
    <w:rsid w:val="005955AF"/>
    <w:rsid w:val="005D0ADC"/>
    <w:rsid w:val="005E1E03"/>
    <w:rsid w:val="00651409"/>
    <w:rsid w:val="00680A0A"/>
    <w:rsid w:val="00694EC3"/>
    <w:rsid w:val="00697F69"/>
    <w:rsid w:val="006F0BBF"/>
    <w:rsid w:val="007214BE"/>
    <w:rsid w:val="007628C0"/>
    <w:rsid w:val="007C7EE1"/>
    <w:rsid w:val="00802708"/>
    <w:rsid w:val="00813D60"/>
    <w:rsid w:val="00863D45"/>
    <w:rsid w:val="00891EC6"/>
    <w:rsid w:val="008B040E"/>
    <w:rsid w:val="008E54DA"/>
    <w:rsid w:val="00945FF1"/>
    <w:rsid w:val="00970E9F"/>
    <w:rsid w:val="009B00EA"/>
    <w:rsid w:val="009F5D09"/>
    <w:rsid w:val="00A26080"/>
    <w:rsid w:val="00A748B8"/>
    <w:rsid w:val="00A7723D"/>
    <w:rsid w:val="00AC6FAE"/>
    <w:rsid w:val="00B11C11"/>
    <w:rsid w:val="00B50902"/>
    <w:rsid w:val="00B50974"/>
    <w:rsid w:val="00B62C77"/>
    <w:rsid w:val="00B66A89"/>
    <w:rsid w:val="00B742A7"/>
    <w:rsid w:val="00B930F9"/>
    <w:rsid w:val="00B965D5"/>
    <w:rsid w:val="00BB11DE"/>
    <w:rsid w:val="00BD011D"/>
    <w:rsid w:val="00C029F1"/>
    <w:rsid w:val="00C224A7"/>
    <w:rsid w:val="00C468CF"/>
    <w:rsid w:val="00C7517B"/>
    <w:rsid w:val="00CA1E19"/>
    <w:rsid w:val="00CD5D04"/>
    <w:rsid w:val="00D072F3"/>
    <w:rsid w:val="00D839F2"/>
    <w:rsid w:val="00DD39F8"/>
    <w:rsid w:val="00DF217C"/>
    <w:rsid w:val="00E03391"/>
    <w:rsid w:val="00E24888"/>
    <w:rsid w:val="00E54A42"/>
    <w:rsid w:val="00E7207E"/>
    <w:rsid w:val="00E75454"/>
    <w:rsid w:val="00E76DDD"/>
    <w:rsid w:val="00E9160D"/>
    <w:rsid w:val="00EF362A"/>
    <w:rsid w:val="00F538DB"/>
    <w:rsid w:val="00F637AF"/>
    <w:rsid w:val="00F7664D"/>
    <w:rsid w:val="00F8683E"/>
    <w:rsid w:val="00FD6C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9F9C5A-4504-47CF-BD93-1E6A22C6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26267"/>
    <w:rPr>
      <w:color w:val="0000FF"/>
      <w:u w:val="single"/>
    </w:rPr>
  </w:style>
  <w:style w:type="paragraph" w:styleId="Title">
    <w:name w:val="Title"/>
    <w:basedOn w:val="Normal"/>
    <w:link w:val="a"/>
    <w:qFormat/>
    <w:rsid w:val="00026267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026267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026267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0262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02626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026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026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02626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26267"/>
    <w:pPr>
      <w:shd w:val="clear" w:color="auto" w:fill="FFFFFF"/>
      <w:autoSpaceDE/>
      <w:autoSpaceDN/>
      <w:adjustRightInd/>
      <w:spacing w:after="6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026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819B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819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garantF1://12025267.122601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document/cons_doc_LAW_34661/67bcfa750b6d764d14b126b1c74a5e413db11944/" TargetMode="External" /><Relationship Id="rId9" Type="http://schemas.openxmlformats.org/officeDocument/2006/relationships/hyperlink" Target="http://www.consultant.ru/document/cons_doc_LAW_34661/777b1cbcecd072d6956dfe3563ec84636919491c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